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CA4C" w14:textId="3B2B8DBC" w:rsidR="009D3C02" w:rsidRDefault="00D37210" w:rsidP="00CD4999">
      <w:pPr>
        <w:rPr>
          <w:rStyle w:val="Kursiv"/>
          <w:sz w:val="28"/>
          <w:szCs w:val="28"/>
        </w:rPr>
      </w:pPr>
      <w:bookmarkStart w:id="0" w:name="_Toc89772125"/>
      <w:bookmarkStart w:id="1" w:name="_Toc99363813"/>
      <w:r w:rsidRPr="004E1885">
        <w:rPr>
          <w:rStyle w:val="Kursiv"/>
          <w:sz w:val="28"/>
          <w:szCs w:val="28"/>
        </w:rPr>
        <w:t>Neues von BirdLife Schweiz</w:t>
      </w:r>
      <w:r w:rsidR="001F1B7C">
        <w:rPr>
          <w:rStyle w:val="Kursiv"/>
          <w:sz w:val="28"/>
          <w:szCs w:val="28"/>
        </w:rPr>
        <w:t xml:space="preserve">, </w:t>
      </w:r>
      <w:r w:rsidR="00874198">
        <w:rPr>
          <w:rStyle w:val="Kursiv"/>
          <w:sz w:val="28"/>
          <w:szCs w:val="28"/>
        </w:rPr>
        <w:t>November</w:t>
      </w:r>
      <w:r w:rsidR="001F1B7C">
        <w:rPr>
          <w:rStyle w:val="Kursiv"/>
          <w:sz w:val="28"/>
          <w:szCs w:val="28"/>
        </w:rPr>
        <w:t xml:space="preserve"> 2024</w:t>
      </w:r>
    </w:p>
    <w:p w14:paraId="37CD4102" w14:textId="77777777" w:rsidR="00E26C01" w:rsidRDefault="00E26C01" w:rsidP="00E26C01">
      <w:pPr>
        <w:rPr>
          <w:iCs/>
        </w:rPr>
      </w:pPr>
    </w:p>
    <w:p w14:paraId="37B4F9D7" w14:textId="4907F0C6" w:rsidR="00E26C01" w:rsidRDefault="00E26C01" w:rsidP="00E26C01">
      <w:pPr>
        <w:rPr>
          <w:iCs/>
        </w:rPr>
      </w:pPr>
      <w:r>
        <w:rPr>
          <w:iCs/>
        </w:rPr>
        <w:t>Sehr geehrte Kantonalverbände</w:t>
      </w:r>
      <w:r w:rsidR="00905CFA">
        <w:rPr>
          <w:iCs/>
        </w:rPr>
        <w:t xml:space="preserve"> und RedaktorInnen</w:t>
      </w:r>
      <w:r>
        <w:rPr>
          <w:iCs/>
        </w:rPr>
        <w:br/>
      </w:r>
    </w:p>
    <w:p w14:paraId="67DF676A" w14:textId="250087FB" w:rsidR="00E26C01" w:rsidRDefault="00E26C01" w:rsidP="00E26C01">
      <w:pPr>
        <w:rPr>
          <w:iCs/>
        </w:rPr>
      </w:pPr>
      <w:r w:rsidRPr="00E26C01">
        <w:rPr>
          <w:iCs/>
        </w:rPr>
        <w:t>Gerne senden wir Ihnen hiermit</w:t>
      </w:r>
      <w:r>
        <w:rPr>
          <w:iCs/>
        </w:rPr>
        <w:t xml:space="preserve"> einige aktuelle Texte, die Sie in Ihren Verbandsmedien verwenden können. Wir freuen uns, wenn Sie davon Gebrauch machen.</w:t>
      </w:r>
    </w:p>
    <w:p w14:paraId="23C3161F" w14:textId="77777777" w:rsidR="00E26C01" w:rsidRPr="00E26C01" w:rsidRDefault="00E26C01" w:rsidP="00E26C01">
      <w:pPr>
        <w:rPr>
          <w:i/>
        </w:rPr>
      </w:pPr>
    </w:p>
    <w:p w14:paraId="0C011F08" w14:textId="0E0921AF" w:rsidR="00E26C01" w:rsidRPr="00E26C01" w:rsidRDefault="00E26C01" w:rsidP="00E26C01">
      <w:pPr>
        <w:rPr>
          <w:i/>
        </w:rPr>
      </w:pPr>
      <w:r w:rsidRPr="00E26C01">
        <w:rPr>
          <w:i/>
        </w:rPr>
        <w:t>Freundliche Grüsse</w:t>
      </w:r>
      <w:r w:rsidRPr="00E26C01">
        <w:rPr>
          <w:i/>
        </w:rPr>
        <w:br/>
        <w:t>Stefan Bachmann</w:t>
      </w:r>
    </w:p>
    <w:p w14:paraId="17C2355D" w14:textId="77777777" w:rsidR="00E26C01" w:rsidRPr="00874198" w:rsidRDefault="00E26C01" w:rsidP="00E26C01">
      <w:pPr>
        <w:rPr>
          <w:rStyle w:val="quickedit-field"/>
        </w:rPr>
      </w:pPr>
    </w:p>
    <w:p w14:paraId="1085F74C" w14:textId="77777777" w:rsidR="00E26C01" w:rsidRDefault="00E26C01" w:rsidP="00E26C01">
      <w:pPr>
        <w:pStyle w:val="AAFliesstext"/>
      </w:pPr>
      <w:r>
        <w:rPr>
          <w:rStyle w:val="quickedit-field"/>
        </w:rPr>
        <w:t>-----------------------</w:t>
      </w:r>
    </w:p>
    <w:p w14:paraId="75D5A930" w14:textId="7F78B828" w:rsidR="00E26C01" w:rsidRDefault="00E26C01" w:rsidP="00874198">
      <w:pPr>
        <w:pStyle w:val="AATitel"/>
      </w:pPr>
      <w:r>
        <w:t>10.-12. Januar 2025: Stunde der Wintervögel</w:t>
      </w:r>
    </w:p>
    <w:p w14:paraId="65ECFC33" w14:textId="77777777" w:rsidR="00E26C01" w:rsidRPr="00E26C01" w:rsidRDefault="00E26C01" w:rsidP="00E26C01">
      <w:pPr>
        <w:rPr>
          <w:b/>
          <w:bCs/>
        </w:rPr>
      </w:pPr>
      <w:r w:rsidRPr="00E26C01">
        <w:rPr>
          <w:b/>
          <w:bCs/>
        </w:rPr>
        <w:t>Die von BirdLife Luzern bereits mehrfach erfolgreich durchgeführte Beobachtungsaktion «Stunde der Wintervögel» wird vom 10.–12. Januar 2025 neu landesweit durchgeführt. Machen Sie mit!</w:t>
      </w:r>
    </w:p>
    <w:p w14:paraId="4F94105C" w14:textId="0B8F782F" w:rsidR="00E26C01" w:rsidRPr="00E26C01" w:rsidRDefault="00E26C01" w:rsidP="00E26C01">
      <w:r w:rsidRPr="00E26C01">
        <w:t xml:space="preserve">Welche Vögel besuchen im Winter unsere Gärten? Wer turnt in den Bäumen herum und wer </w:t>
      </w:r>
      <w:r w:rsidR="00905CFA">
        <w:t>sucht da auf dem Boden nach Würmern</w:t>
      </w:r>
      <w:r w:rsidRPr="00E26C01">
        <w:t xml:space="preserve">? Vom 10. bis 12. Januar 2025 sind alle aufgerufen, genau dies herauszufinden. Die BirdLife-Aktion «Stunde der Wintervögel» wird nämlich neu schweizweit durchgeführt. Zuvor hatte </w:t>
      </w:r>
      <w:r w:rsidR="00905CFA">
        <w:br/>
      </w:r>
      <w:r w:rsidRPr="00E26C01">
        <w:t>BirdLife Luzern sie bereits fünfmal für die Zentralschweiz organisiert. Viele hundert Leute und Familien haben jeweils mitgemacht. Die Aktion ist aber nicht nur ein Schweizer Projekt, denn sie wird auch in weiteren Ländern durchgeführt, so in Deutschland, Österreich, Tschechien oder der Slowakei.</w:t>
      </w:r>
    </w:p>
    <w:p w14:paraId="7E447F79" w14:textId="40DCAA8F" w:rsidR="00E26C01" w:rsidRPr="00E26C01" w:rsidRDefault="00E26C01" w:rsidP="00E26C01">
      <w:r w:rsidRPr="00E26C01">
        <w:t>Die interaktive Website www.stunde-der-wintervoegel.ch, auf der man seine Beobachtungen eingeben kann, steht bald bereit. Merken Sie sich die Aktion vor und machen Sie mit!</w:t>
      </w:r>
      <w:r>
        <w:br/>
      </w:r>
    </w:p>
    <w:p w14:paraId="64EB5E0E" w14:textId="3475736F" w:rsidR="00E26C01" w:rsidRPr="0087233A" w:rsidRDefault="0087233A" w:rsidP="00E26C01">
      <w:pPr>
        <w:rPr>
          <w:i/>
          <w:iCs/>
          <w:lang w:eastAsia="de-DE"/>
        </w:rPr>
      </w:pPr>
      <w:r w:rsidRPr="0087233A">
        <w:rPr>
          <w:i/>
          <w:iCs/>
        </w:rPr>
        <w:t xml:space="preserve">Bild/Materialien: </w:t>
      </w:r>
      <w:r w:rsidR="00E26C01" w:rsidRPr="0087233A">
        <w:rPr>
          <w:i/>
          <w:iCs/>
        </w:rPr>
        <w:t>https://www.birdlife.ch/de/content/stunde-der-wintervoegel</w:t>
      </w:r>
      <w:r w:rsidR="00E26C01" w:rsidRPr="0087233A">
        <w:rPr>
          <w:i/>
          <w:iCs/>
          <w:lang w:eastAsia="de-DE"/>
        </w:rPr>
        <w:t xml:space="preserve">     </w:t>
      </w:r>
    </w:p>
    <w:p w14:paraId="45D85831" w14:textId="77777777" w:rsidR="00E26C01" w:rsidRPr="00874198" w:rsidRDefault="00E26C01" w:rsidP="00E26C01">
      <w:pPr>
        <w:rPr>
          <w:rStyle w:val="quickedit-field"/>
        </w:rPr>
      </w:pPr>
    </w:p>
    <w:p w14:paraId="49A12AD3" w14:textId="227A3206" w:rsidR="00E26C01" w:rsidRDefault="00E26C01" w:rsidP="00E26C01">
      <w:pPr>
        <w:pStyle w:val="AAFliesstext"/>
      </w:pPr>
      <w:r>
        <w:rPr>
          <w:rStyle w:val="quickedit-field"/>
        </w:rPr>
        <w:t>-----------------------</w:t>
      </w:r>
    </w:p>
    <w:p w14:paraId="05E22E91" w14:textId="20C8924C" w:rsidR="00874198" w:rsidRPr="00874198" w:rsidRDefault="00874198" w:rsidP="00874198">
      <w:pPr>
        <w:pStyle w:val="AATitel"/>
      </w:pPr>
      <w:r w:rsidRPr="00874198">
        <w:t xml:space="preserve">Nach Nein an Urne: Handlungsbedarf für Biodiversität klarer denn je! </w:t>
      </w:r>
    </w:p>
    <w:p w14:paraId="51211637" w14:textId="277A46E0" w:rsidR="00874198" w:rsidRPr="00874198" w:rsidRDefault="00905CFA" w:rsidP="00874198">
      <w:r>
        <w:t xml:space="preserve">Im September haben wir über die Biodiversitätsinitiative abgestimmt. </w:t>
      </w:r>
      <w:r w:rsidR="00874198" w:rsidRPr="00874198">
        <w:t>Herzlichen Dank allen engagierten Freiwilligen in den BirdLife-Sektionen und -Kantonalverbänden, den Teams von BirdLife, Pro Natura, der Initiativ-Geschäftsstelle und der Partner! Ohne den riesigen, gemeinsamen Einsatz so vieler Personen wäre diese gute, faktenbasierte Abstimmungskampagne niemals möglich gewesen.</w:t>
      </w:r>
    </w:p>
    <w:p w14:paraId="7D5E15E4" w14:textId="77777777" w:rsidR="00874198" w:rsidRPr="00874198" w:rsidRDefault="00874198" w:rsidP="00874198">
      <w:r w:rsidRPr="00874198">
        <w:t>Obwohl die Initiative abgelehnt wurde, ist die Abstimmungskampagne ein Erfolg, denn noch nie zuvor wurde die Schweizer Bevölkerung so stark für die Biodiversitätskrise sensibilisiert.</w:t>
      </w:r>
    </w:p>
    <w:p w14:paraId="1D7ACAD6" w14:textId="77777777" w:rsidR="00874198" w:rsidRPr="00874198" w:rsidRDefault="00874198" w:rsidP="00874198">
      <w:r w:rsidRPr="00874198">
        <w:t xml:space="preserve">Der Bundesrat und die Initiativ-Gegner wurden nicht müde zu betonen, wie wichtig auch ihnen die Biodiversität als unsere Lebensgrundlage ist. Und sie haben an beinahe jeder Veranstaltung, in jedem Medienkommentar hervorgehoben, dass sie beim Schutz der Biodiversität unabhängig von der Initiative Fortschritte machen wollen. Alle waren sich des unschätzbaren Werts einer intakten Natur und Artenvielfalt für </w:t>
      </w:r>
      <w:r w:rsidRPr="00874198">
        <w:lastRenderedPageBreak/>
        <w:t>fruchtbare Böden, sauberes Wasser, Bestäubung und für die Abfederung des Klimawandels sehr bewusst. Über die Bedeutung der Biodiversität herrschte bemerkenswerte Einigkeit.</w:t>
      </w:r>
    </w:p>
    <w:p w14:paraId="49D9B589" w14:textId="480C65EA" w:rsidR="00874198" w:rsidRPr="00874198" w:rsidRDefault="00874198" w:rsidP="00874198">
      <w:r w:rsidRPr="00874198">
        <w:t>Dass der Zustand der Biodiversität in der Schweiz schlecht und besorgnis</w:t>
      </w:r>
      <w:r w:rsidRPr="00874198">
        <w:softHyphen/>
        <w:t xml:space="preserve">erregend ist, ist wissenschaftlicher Konsens. Ein Drittel der einheimischen Arten und die Hälfte der natürlichen Lebensräume sind in unserem Land gemäss den international standardisierten, quantitativen Rote-Liste-Kriterien gefährdet. Daran kann ein Gefälligkeitsgutachten eines einzelnen Biologen im Auftrag des Bauernverbands nichts ändern, auch wenn es in manchen Medien viel Aufmerksamkeit erhielt. Über </w:t>
      </w:r>
      <w:r w:rsidR="00351F4C">
        <w:t>400</w:t>
      </w:r>
      <w:r w:rsidR="00351F4C" w:rsidRPr="00874198">
        <w:t xml:space="preserve"> </w:t>
      </w:r>
      <w:r w:rsidRPr="00874198">
        <w:t>Forscherinnen und Forscher aller Universitäten und Forschungs</w:t>
      </w:r>
      <w:r w:rsidRPr="00874198">
        <w:softHyphen/>
        <w:t>institute, die im Themenfeld in der Schweiz Rang und Namen haben, entschieden sich zu einer öffentlichen Stellungnahme. Sie sagen klar, dass Zustand und Entwicklung der Biodiversität in der Schweiz besorgniserregend sind. Diese Stellungnahme der Wissenschaft zur Naturschutzpolitik bzw. zu den dahinter liegenden Fakten ist in der Schweiz bisher absolut einzigartig. Die Stimme der Wissenschaft ist auch in Zukunft sehr wichtig, denn ein derart essenzielles Thema wie die Biodiversität muss faktenbasiert angegangen werden. </w:t>
      </w:r>
    </w:p>
    <w:p w14:paraId="72D074D7" w14:textId="0361D12A" w:rsidR="00874198" w:rsidRDefault="00874198" w:rsidP="00382B0D">
      <w:pPr>
        <w:rPr>
          <w:b/>
        </w:rPr>
      </w:pPr>
      <w:r w:rsidRPr="00874198">
        <w:t xml:space="preserve">Alle anerkennen die grosse Bedeutung der Biodiversität, die Wissenschaft zeigt ihre starke Bedrohung eindeutig. Warum hat es am 22. September trotzdem nicht zu einem Ja gereicht? Um die Frage zu beantworten, ist eine weitere Zahl wichtig: Über 70 % der Bevölkerung sagen laut </w:t>
      </w:r>
      <w:proofErr w:type="spellStart"/>
      <w:r w:rsidRPr="00874198">
        <w:t>gfs</w:t>
      </w:r>
      <w:proofErr w:type="spellEnd"/>
      <w:r w:rsidRPr="00874198">
        <w:t>-SRG-Umfrage, dass die Folgen der Zerstörung der Natur für Gesundheit, Wirtschaft und zukünftige Generationen gravierend sind. Das Problem ist also auch in der Stimmbevölkerung breit anerkannt. Bundesrat und Initiativ-Gegnerinnen und -Gegner konnten die Stimmbevölkerung jedoch überzeugen, dass die Biodiversität zukünftig auch ohne Ja zur Initiative wirksam geschützt und gefördert werden wird. Nur so lässt sich die grosse Differenz zwischen den über 70 %, die sich grosse Sorgen betreffend Biodiversität machen, und den Ja-Stimmen an der Urne erklären. Damit stehen Bundesrat und Parlament in der Pflicht, die Versprechen einzuhalten und die Bio</w:t>
      </w:r>
      <w:r w:rsidRPr="00874198">
        <w:softHyphen/>
        <w:t>diversität auf Grundlage der heutigen Gesetze zu erhalten und wirksam zu fördern.</w:t>
      </w:r>
    </w:p>
    <w:p w14:paraId="44DDCAA0" w14:textId="77777777" w:rsidR="00E26C01" w:rsidRPr="00874198" w:rsidRDefault="00E26C01" w:rsidP="00E26C01">
      <w:pPr>
        <w:pBdr>
          <w:bottom w:val="single" w:sz="6" w:space="1" w:color="auto"/>
        </w:pBdr>
        <w:rPr>
          <w:rStyle w:val="quickedit-field"/>
        </w:rPr>
      </w:pPr>
      <w:r w:rsidRPr="003233B8">
        <w:rPr>
          <w:lang w:eastAsia="de-DE"/>
        </w:rPr>
        <w:t xml:space="preserve">     </w:t>
      </w:r>
    </w:p>
    <w:p w14:paraId="52C9A624" w14:textId="18FDC450" w:rsidR="005113BE" w:rsidRPr="00874198" w:rsidRDefault="005113BE" w:rsidP="005113BE">
      <w:pPr>
        <w:pStyle w:val="AATitel"/>
      </w:pPr>
      <w:r w:rsidRPr="00874198">
        <w:t xml:space="preserve">Update der globalen Roten Liste – in der Schweiz haben es die Arten </w:t>
      </w:r>
      <w:r w:rsidR="00905CFA">
        <w:br/>
      </w:r>
      <w:r w:rsidRPr="00874198">
        <w:t xml:space="preserve">besonders schwer </w:t>
      </w:r>
    </w:p>
    <w:p w14:paraId="1CF79589" w14:textId="77777777" w:rsidR="005113BE" w:rsidRPr="00874198" w:rsidRDefault="005113BE" w:rsidP="005113BE">
      <w:pPr>
        <w:rPr>
          <w:rFonts w:asciiTheme="majorHAnsi" w:eastAsiaTheme="majorEastAsia" w:hAnsiTheme="majorHAnsi" w:cstheme="majorBidi"/>
          <w:b/>
          <w:bCs/>
        </w:rPr>
      </w:pPr>
      <w:r w:rsidRPr="00874198">
        <w:rPr>
          <w:rFonts w:asciiTheme="majorHAnsi" w:eastAsiaTheme="majorEastAsia" w:hAnsiTheme="majorHAnsi" w:cstheme="majorBidi"/>
          <w:b/>
          <w:bCs/>
        </w:rPr>
        <w:t xml:space="preserve">Gemäss der neuen globalen Roten Liste sind heute 28 % der untersuchten Arten weltweit gefährdet. In der Schweiz ist der Anteil der gefährdeten Arten noch höher – Bundesrat und Parlament müssen dringend handeln. </w:t>
      </w:r>
    </w:p>
    <w:p w14:paraId="6130762B" w14:textId="5E44A7D9" w:rsidR="005113BE" w:rsidRPr="00874198" w:rsidRDefault="005113BE" w:rsidP="005113BE">
      <w:pPr>
        <w:rPr>
          <w:rFonts w:asciiTheme="majorHAnsi" w:eastAsiaTheme="majorEastAsia" w:hAnsiTheme="majorHAnsi" w:cstheme="majorBidi"/>
        </w:rPr>
      </w:pPr>
      <w:r>
        <w:rPr>
          <w:rFonts w:asciiTheme="majorHAnsi" w:eastAsiaTheme="majorEastAsia" w:hAnsiTheme="majorHAnsi" w:cstheme="majorBidi"/>
        </w:rPr>
        <w:t>Ende Oktober</w:t>
      </w:r>
      <w:r w:rsidRPr="00874198">
        <w:rPr>
          <w:rFonts w:asciiTheme="majorHAnsi" w:eastAsiaTheme="majorEastAsia" w:hAnsiTheme="majorHAnsi" w:cstheme="majorBidi"/>
        </w:rPr>
        <w:t xml:space="preserve"> haben die internationale Naturschutzunion IUCN und BirdLife International die Rote Liste der weltweit bedrohten Arten veröffentlicht, die das Aussterberisiko der Arten nach wissenschaftlichen, quantitativen Kriterien beurteilt.</w:t>
      </w:r>
      <w:r>
        <w:rPr>
          <w:rFonts w:asciiTheme="majorHAnsi" w:eastAsiaTheme="majorEastAsia" w:hAnsiTheme="majorHAnsi" w:cstheme="majorBidi"/>
        </w:rPr>
        <w:t xml:space="preserve"> </w:t>
      </w:r>
      <w:r w:rsidRPr="00874198">
        <w:rPr>
          <w:rFonts w:asciiTheme="majorHAnsi" w:eastAsiaTheme="majorEastAsia" w:hAnsiTheme="majorHAnsi" w:cstheme="majorBidi"/>
        </w:rPr>
        <w:t>Aus globaler Sicht sticht betreffend Vogelwelt vor allem die starke Gefährdung der Watvögel hervor. Die Schweiz hat für die</w:t>
      </w:r>
      <w:r>
        <w:rPr>
          <w:rFonts w:asciiTheme="majorHAnsi" w:eastAsiaTheme="majorEastAsia" w:hAnsiTheme="majorHAnsi" w:cstheme="majorBidi"/>
        </w:rPr>
        <w:t xml:space="preserve">se </w:t>
      </w:r>
      <w:r w:rsidR="00905CFA">
        <w:rPr>
          <w:rFonts w:asciiTheme="majorHAnsi" w:eastAsiaTheme="majorEastAsia" w:hAnsiTheme="majorHAnsi" w:cstheme="majorBidi"/>
        </w:rPr>
        <w:t xml:space="preserve">Vogelgruppe </w:t>
      </w:r>
      <w:r w:rsidRPr="00874198">
        <w:rPr>
          <w:rFonts w:asciiTheme="majorHAnsi" w:eastAsiaTheme="majorEastAsia" w:hAnsiTheme="majorHAnsi" w:cstheme="majorBidi"/>
        </w:rPr>
        <w:t xml:space="preserve">eine eher untergeordnete Bedeutung, </w:t>
      </w:r>
      <w:r w:rsidR="00905CFA">
        <w:rPr>
          <w:rFonts w:asciiTheme="majorHAnsi" w:eastAsiaTheme="majorEastAsia" w:hAnsiTheme="majorHAnsi" w:cstheme="majorBidi"/>
        </w:rPr>
        <w:t>da diese</w:t>
      </w:r>
      <w:r w:rsidRPr="00874198">
        <w:rPr>
          <w:rFonts w:asciiTheme="majorHAnsi" w:eastAsiaTheme="majorEastAsia" w:hAnsiTheme="majorHAnsi" w:cstheme="majorBidi"/>
        </w:rPr>
        <w:t xml:space="preserve"> durch Lebensraumzerstörung stark reduziert wurde. So sind in der Schweiz </w:t>
      </w:r>
      <w:proofErr w:type="spellStart"/>
      <w:r w:rsidRPr="00874198">
        <w:rPr>
          <w:rFonts w:asciiTheme="majorHAnsi" w:eastAsiaTheme="majorEastAsia" w:hAnsiTheme="majorHAnsi" w:cstheme="majorBidi"/>
        </w:rPr>
        <w:t>Watvogelarten</w:t>
      </w:r>
      <w:proofErr w:type="spellEnd"/>
      <w:r w:rsidRPr="00874198">
        <w:rPr>
          <w:rFonts w:asciiTheme="majorHAnsi" w:eastAsiaTheme="majorEastAsia" w:hAnsiTheme="majorHAnsi" w:cstheme="majorBidi"/>
        </w:rPr>
        <w:t xml:space="preserve"> wie der Grosse Brachvogel und der Rotschenkel als Brutvögel bereits ausgestorben. Von der Uferschnepfe fehlen in der Schweiz historisch gesicherte Brutnachweise, obwohl sie bis in die 1990er-Jahre gleich ennet der Grenze in Vorarlberg (A) brütete. Auch die Bekassine ist in der Schweiz fast ausgestorben und brütet nur noch unregelmässig.</w:t>
      </w:r>
    </w:p>
    <w:p w14:paraId="1B3241D0" w14:textId="77777777" w:rsidR="005113BE" w:rsidRPr="00874198" w:rsidRDefault="005113BE" w:rsidP="005113BE">
      <w:pPr>
        <w:rPr>
          <w:rFonts w:asciiTheme="majorHAnsi" w:eastAsiaTheme="majorEastAsia" w:hAnsiTheme="majorHAnsi" w:cstheme="majorBidi"/>
          <w:b/>
          <w:bCs/>
        </w:rPr>
      </w:pPr>
      <w:r w:rsidRPr="00874198">
        <w:rPr>
          <w:rFonts w:asciiTheme="majorHAnsi" w:eastAsiaTheme="majorEastAsia" w:hAnsiTheme="majorHAnsi" w:cstheme="majorBidi"/>
          <w:b/>
          <w:bCs/>
        </w:rPr>
        <w:t>Anteil der gefährdeten Arten in der Schweiz besonders hoch</w:t>
      </w:r>
    </w:p>
    <w:p w14:paraId="72139B81" w14:textId="77777777" w:rsidR="005113BE" w:rsidRPr="00874198" w:rsidRDefault="005113BE" w:rsidP="005113BE">
      <w:pPr>
        <w:rPr>
          <w:rFonts w:asciiTheme="majorHAnsi" w:eastAsiaTheme="majorEastAsia" w:hAnsiTheme="majorHAnsi" w:cstheme="majorBidi"/>
        </w:rPr>
      </w:pPr>
      <w:r w:rsidRPr="00874198">
        <w:rPr>
          <w:rFonts w:asciiTheme="majorHAnsi" w:eastAsiaTheme="majorEastAsia" w:hAnsiTheme="majorHAnsi" w:cstheme="majorBidi"/>
        </w:rPr>
        <w:t>Weltweit sind 28 % aller untersuchten Arten und 12 % aller Vogelarten gefährdet, d. h. sie stehen auf der Roten Liste. In der Schweiz sind es 35 % aller untersuchten Arten und 40 % aller Vogelarten. Zu den Artengruppen mit dem höchsten Anteil gefährdeter Arten gehören die Amphibien: In der Schweiz sind 79 % aller Amphibienarten gefährdet, weltweit 41 %. Bei einigen Artengruppen aus tropischen oder marinen Lebensräumen mit weltweit ebenfalls überdurchschnittlicher Gefährdung ist kein Vergleich möglich, weil diese in der Schweiz natürlicherweise nicht vorkommen, wie die Korallen mit weltweit 44 % gefährdeten Arten oder die tropischen Palmfarne mit 71 %.</w:t>
      </w:r>
    </w:p>
    <w:p w14:paraId="7541A6FC" w14:textId="77777777" w:rsidR="005113BE" w:rsidRDefault="005113BE" w:rsidP="005113BE">
      <w:pPr>
        <w:rPr>
          <w:rFonts w:asciiTheme="majorHAnsi" w:eastAsiaTheme="majorEastAsia" w:hAnsiTheme="majorHAnsi" w:cstheme="majorBidi"/>
        </w:rPr>
      </w:pPr>
      <w:r w:rsidRPr="00874198">
        <w:rPr>
          <w:rFonts w:asciiTheme="majorHAnsi" w:eastAsiaTheme="majorEastAsia" w:hAnsiTheme="majorHAnsi" w:cstheme="majorBidi"/>
        </w:rPr>
        <w:t xml:space="preserve">Raffael </w:t>
      </w:r>
      <w:proofErr w:type="spellStart"/>
      <w:r w:rsidRPr="00874198">
        <w:rPr>
          <w:rFonts w:asciiTheme="majorHAnsi" w:eastAsiaTheme="majorEastAsia" w:hAnsiTheme="majorHAnsi" w:cstheme="majorBidi"/>
        </w:rPr>
        <w:t>Ayé</w:t>
      </w:r>
      <w:proofErr w:type="spellEnd"/>
      <w:r w:rsidRPr="00874198">
        <w:rPr>
          <w:rFonts w:asciiTheme="majorHAnsi" w:eastAsiaTheme="majorEastAsia" w:hAnsiTheme="majorHAnsi" w:cstheme="majorBidi"/>
        </w:rPr>
        <w:t>, Geschäftsführer von BirdLife Schweiz, ist tief besorgt: "Auch wenn sich diese Zahlen nicht direkt vergleichen lassen, so zeigt der im Vergleich zur globalen Roten Liste viel höhere Anteil gefährdeter Arten in der Schweiz den schlechten Zustand der Biodiversität in der Schweiz. Die derzeitige Verschleppung wirksamer Massnahmen durch Bundesrat und Parlament gefährdet die Lebensgrundlagen zukünftiger Generationen und ist völlig verantwortungslos!"</w:t>
      </w:r>
      <w:r>
        <w:rPr>
          <w:rFonts w:asciiTheme="majorHAnsi" w:eastAsiaTheme="majorEastAsia" w:hAnsiTheme="majorHAnsi" w:cstheme="majorBidi"/>
        </w:rPr>
        <w:br/>
      </w:r>
    </w:p>
    <w:p w14:paraId="72B00CCD" w14:textId="77777777" w:rsidR="005113BE" w:rsidRPr="0087233A" w:rsidRDefault="005113BE" w:rsidP="005113BE">
      <w:pPr>
        <w:rPr>
          <w:rStyle w:val="quickedit-field"/>
          <w:rFonts w:asciiTheme="majorHAnsi" w:eastAsiaTheme="majorEastAsia" w:hAnsiTheme="majorHAnsi" w:cstheme="majorBidi"/>
          <w:i/>
          <w:iCs/>
        </w:rPr>
      </w:pPr>
      <w:r w:rsidRPr="0087233A">
        <w:rPr>
          <w:rFonts w:asciiTheme="majorHAnsi" w:eastAsiaTheme="majorEastAsia" w:hAnsiTheme="majorHAnsi" w:cstheme="majorBidi"/>
          <w:i/>
          <w:iCs/>
        </w:rPr>
        <w:lastRenderedPageBreak/>
        <w:t>Bilder: https://www.birdlife.ch/de/content/update-der-globalen-roten-liste-der-schweiz-haben-es-die-arten-besonders-schwer</w:t>
      </w:r>
      <w:r w:rsidRPr="0087233A">
        <w:rPr>
          <w:i/>
          <w:iCs/>
          <w:lang w:eastAsia="de-DE"/>
        </w:rPr>
        <w:br/>
      </w:r>
    </w:p>
    <w:p w14:paraId="66E80D08" w14:textId="77777777" w:rsidR="005113BE" w:rsidRDefault="005113BE" w:rsidP="005113BE">
      <w:pPr>
        <w:pStyle w:val="AAFliesstext"/>
        <w:rPr>
          <w:rStyle w:val="quickedit-field"/>
        </w:rPr>
      </w:pPr>
      <w:r>
        <w:rPr>
          <w:rStyle w:val="quickedit-field"/>
        </w:rPr>
        <w:t>-----------------------</w:t>
      </w:r>
    </w:p>
    <w:p w14:paraId="6F48CFC8" w14:textId="77777777" w:rsidR="005113BE" w:rsidRDefault="005113BE" w:rsidP="005113BE">
      <w:pPr>
        <w:pStyle w:val="AATitel"/>
      </w:pPr>
      <w:r>
        <w:t xml:space="preserve">Steinkauz: </w:t>
      </w:r>
      <w:r w:rsidRPr="00874198">
        <w:t>Erfolg nach 25 Jahren</w:t>
      </w:r>
    </w:p>
    <w:p w14:paraId="575830BA" w14:textId="77777777" w:rsidR="005113BE" w:rsidRPr="009E1910" w:rsidRDefault="005113BE" w:rsidP="005113BE">
      <w:pPr>
        <w:pStyle w:val="AAFliesstext"/>
        <w:rPr>
          <w:b/>
          <w:bCs/>
        </w:rPr>
      </w:pPr>
      <w:r w:rsidRPr="009E1910">
        <w:rPr>
          <w:b/>
          <w:bCs/>
        </w:rPr>
        <w:t xml:space="preserve">Das </w:t>
      </w:r>
      <w:proofErr w:type="spellStart"/>
      <w:r w:rsidRPr="009E1910">
        <w:rPr>
          <w:b/>
          <w:bCs/>
        </w:rPr>
        <w:t>trinationale</w:t>
      </w:r>
      <w:proofErr w:type="spellEnd"/>
      <w:r w:rsidRPr="009E1910">
        <w:rPr>
          <w:b/>
          <w:bCs/>
        </w:rPr>
        <w:t xml:space="preserve"> BirdLife-</w:t>
      </w:r>
      <w:proofErr w:type="spellStart"/>
      <w:r w:rsidRPr="009E1910">
        <w:rPr>
          <w:b/>
          <w:bCs/>
        </w:rPr>
        <w:t>Steinkauzprogramm</w:t>
      </w:r>
      <w:proofErr w:type="spellEnd"/>
      <w:r w:rsidRPr="009E1910">
        <w:rPr>
          <w:b/>
          <w:bCs/>
        </w:rPr>
        <w:t xml:space="preserve"> kann zum 25-Jahre-Jubiläum einen lang ersehnten Erfolg verkünden: Der Steinkauz kehrt in die Nordwestschweiz zurück. Dort konnten in diesem Jahr gleich drei erfolgreiche Bruten verzeichnet werden. </w:t>
      </w:r>
    </w:p>
    <w:p w14:paraId="07754B81" w14:textId="7E0EA64F" w:rsidR="005113BE" w:rsidRPr="009E1910" w:rsidRDefault="005113BE" w:rsidP="005113BE">
      <w:pPr>
        <w:pStyle w:val="AAFliesstext"/>
      </w:pPr>
      <w:r>
        <w:t xml:space="preserve">Die Freude ist gross: BirdLife-Mitarbeitende haben dieses Jahr in der Nordwestschweiz rund um Basel drei Steinkauz-Bruten entdeckt. Das klingt erstmal nicht nach viel, ist aber eine Sensation – denn zuvor blieb die Region 40 Jahre lang verwaist. Erst 2023 wurde zum ersten Mal wieder eine Steinkauz-Brut entdeckt. </w:t>
      </w:r>
      <w:r w:rsidR="00905CFA">
        <w:t xml:space="preserve">Die Wiederbesiedlung ist vor allem auch ein Erfolg </w:t>
      </w:r>
      <w:r>
        <w:t xml:space="preserve">für das </w:t>
      </w:r>
      <w:proofErr w:type="spellStart"/>
      <w:r w:rsidRPr="009E1910">
        <w:t>trinationale</w:t>
      </w:r>
      <w:proofErr w:type="spellEnd"/>
      <w:r w:rsidRPr="009E1910">
        <w:t xml:space="preserve"> BirdLife-</w:t>
      </w:r>
      <w:proofErr w:type="spellStart"/>
      <w:r w:rsidRPr="009E1910">
        <w:t>Steinkauzprogramm</w:t>
      </w:r>
      <w:proofErr w:type="spellEnd"/>
      <w:r w:rsidRPr="009E1910">
        <w:t xml:space="preserve"> im Dreiländereck Schweiz/Deutschland/Frankreich</w:t>
      </w:r>
      <w:r>
        <w:t xml:space="preserve">, in dessen Rahmen sich zahlreiche Personen seit 25 Jahren für die Aufwertung der Lebensräume einsetzen. </w:t>
      </w:r>
      <w:r w:rsidRPr="009E1910">
        <w:t xml:space="preserve">Alle drei </w:t>
      </w:r>
      <w:proofErr w:type="spellStart"/>
      <w:r w:rsidRPr="009E1910">
        <w:t>Brutorte</w:t>
      </w:r>
      <w:proofErr w:type="spellEnd"/>
      <w:r w:rsidRPr="009E1910">
        <w:t xml:space="preserve"> liegen </w:t>
      </w:r>
      <w:r>
        <w:t>in Gebieten, die durch das Projekt aufgewertet worden waren.</w:t>
      </w:r>
    </w:p>
    <w:p w14:paraId="39DE5414" w14:textId="2B9CC28A" w:rsidR="005113BE" w:rsidRPr="009E1910" w:rsidRDefault="005113BE" w:rsidP="005113BE">
      <w:pPr>
        <w:pStyle w:val="AAFliesstext"/>
      </w:pPr>
      <w:r w:rsidRPr="009E1910">
        <w:t xml:space="preserve">Das </w:t>
      </w:r>
      <w:proofErr w:type="spellStart"/>
      <w:r w:rsidRPr="009E1910">
        <w:t>trinationale</w:t>
      </w:r>
      <w:proofErr w:type="spellEnd"/>
      <w:r w:rsidRPr="009E1910">
        <w:t xml:space="preserve"> BirdLife-</w:t>
      </w:r>
      <w:proofErr w:type="spellStart"/>
      <w:r w:rsidRPr="009E1910">
        <w:t>Steinkauzprogramm</w:t>
      </w:r>
      <w:proofErr w:type="spellEnd"/>
      <w:r w:rsidRPr="009E1910">
        <w:t xml:space="preserve"> wurde von BirdLife Schweiz zusammen mit den BirdLife-Partnern LPO Alsace (F) und </w:t>
      </w:r>
      <w:proofErr w:type="gramStart"/>
      <w:r w:rsidRPr="009E1910">
        <w:t>NABU Südbaden</w:t>
      </w:r>
      <w:proofErr w:type="gramEnd"/>
      <w:r w:rsidRPr="009E1910">
        <w:t xml:space="preserve"> (D) sowie den Kantonalverbänden BirdLife Aargau, BNV, OGB und BirdLife Solothurn</w:t>
      </w:r>
      <w:r>
        <w:t xml:space="preserve"> ins Leben gerufen</w:t>
      </w:r>
      <w:r w:rsidRPr="009E1910">
        <w:t xml:space="preserve">. </w:t>
      </w:r>
      <w:r>
        <w:t xml:space="preserve">Damals gab es </w:t>
      </w:r>
      <w:r w:rsidR="00905CFA">
        <w:t xml:space="preserve">in der Region </w:t>
      </w:r>
      <w:r w:rsidRPr="009E1910">
        <w:t>nur noch im Ausland Brutpaare, die ebenfalls auf Förderung angewiesen waren. Ziel des Programms war es daher, die wenigen verbliebenen Vorkommen im Elsass und in Südbaden zu fördern, indem die Lebensräume möglichst grossflächig aufgewertet und naturfreundlich gepflegt werden. Parallel wurden hunderte spezielle Niströhren aufgehängt.</w:t>
      </w:r>
      <w:r>
        <w:t xml:space="preserve"> Auch in der Schweiz konnten zahlreiche Hochstamm-Obstgärten für den Steinkauz verbessert werden. </w:t>
      </w:r>
      <w:r w:rsidR="00CD420D">
        <w:t>Dabei</w:t>
      </w:r>
      <w:r>
        <w:t xml:space="preserve"> wurden auch Kleinstrukturen und Warten errichtet sowie extensive Weiden gefördert. </w:t>
      </w:r>
    </w:p>
    <w:p w14:paraId="214C504B" w14:textId="07C9DA03" w:rsidR="005113BE" w:rsidRPr="009E1910" w:rsidRDefault="00CD420D" w:rsidP="005113BE">
      <w:pPr>
        <w:pStyle w:val="AAFliesstext"/>
      </w:pPr>
      <w:r>
        <w:t xml:space="preserve">Dank dem </w:t>
      </w:r>
      <w:proofErr w:type="spellStart"/>
      <w:r w:rsidR="005113BE" w:rsidRPr="009E1910">
        <w:t>trinationalen</w:t>
      </w:r>
      <w:proofErr w:type="spellEnd"/>
      <w:r w:rsidR="005113BE" w:rsidRPr="009E1910">
        <w:t xml:space="preserve"> BirdLife-</w:t>
      </w:r>
      <w:proofErr w:type="spellStart"/>
      <w:r w:rsidR="005113BE" w:rsidRPr="009E1910">
        <w:t>Steinkauzprogramms</w:t>
      </w:r>
      <w:proofErr w:type="spellEnd"/>
      <w:r w:rsidR="005113BE" w:rsidRPr="009E1910">
        <w:t xml:space="preserve"> </w:t>
      </w:r>
      <w:r>
        <w:t xml:space="preserve">brüten im </w:t>
      </w:r>
      <w:r w:rsidR="005113BE" w:rsidRPr="009E1910">
        <w:t xml:space="preserve">Projektgebiet zwischen Colmar, Freiburg, </w:t>
      </w:r>
      <w:r>
        <w:t xml:space="preserve">der </w:t>
      </w:r>
      <w:r w:rsidR="005113BE" w:rsidRPr="009E1910">
        <w:t xml:space="preserve">Ajoie und </w:t>
      </w:r>
      <w:proofErr w:type="spellStart"/>
      <w:r>
        <w:t>dem</w:t>
      </w:r>
      <w:r w:rsidR="005113BE" w:rsidRPr="009E1910">
        <w:t>Fricktal</w:t>
      </w:r>
      <w:proofErr w:type="spellEnd"/>
      <w:r w:rsidR="005113BE" w:rsidRPr="009E1910">
        <w:t xml:space="preserve"> </w:t>
      </w:r>
      <w:r>
        <w:t xml:space="preserve">heute </w:t>
      </w:r>
      <w:r w:rsidR="005113BE" w:rsidRPr="009E1910">
        <w:t xml:space="preserve">wieder rund 220 </w:t>
      </w:r>
      <w:proofErr w:type="spellStart"/>
      <w:r w:rsidR="005113BE" w:rsidRPr="009E1910">
        <w:t>Steinkauzpaare</w:t>
      </w:r>
      <w:proofErr w:type="spellEnd"/>
      <w:r w:rsidR="005113BE" w:rsidRPr="009E1910">
        <w:t xml:space="preserve"> – fünfmal so viele wie im Jahr 2000. </w:t>
      </w:r>
      <w:r w:rsidR="005113BE">
        <w:t xml:space="preserve">Und seit zwei Jahren ist nun </w:t>
      </w:r>
      <w:r>
        <w:t xml:space="preserve">also </w:t>
      </w:r>
      <w:r w:rsidR="005113BE">
        <w:t xml:space="preserve">auch der Schweizer Teil wieder besiedelt. </w:t>
      </w:r>
      <w:r w:rsidR="005113BE" w:rsidRPr="009E1910">
        <w:t xml:space="preserve">Dank den Massnahmen nahmen </w:t>
      </w:r>
      <w:r w:rsidR="005113BE">
        <w:t>zudem</w:t>
      </w:r>
      <w:r w:rsidR="005113BE" w:rsidRPr="009E1910">
        <w:t xml:space="preserve"> andere Arten wie Wiedehopf, Wendehals, Gartenrotschwanz, Dohle, Neuntöter, Zaunammer und Schwarzkehlchen im Projektgebiet zu. Was im Jahr 2000 auf Initiative von BirdLife und einzelnen stark engagierten Personen über die Landesgrenzen hinaus begann, hat sich im Lauf der Jahre zu einer tragfähigen, grenzüberschreitenden Partnerschaft mit engagierten Landwirtinnen und Landwirten, kantonalen Ämtern, Gemeinden, Stiftungen sowie unzähligen Freiwilligen entwickelt. </w:t>
      </w:r>
    </w:p>
    <w:p w14:paraId="07B11C99" w14:textId="77777777" w:rsidR="005113BE" w:rsidRDefault="005113BE" w:rsidP="005113BE">
      <w:pPr>
        <w:pStyle w:val="AAFliesstext"/>
      </w:pPr>
      <w:r>
        <w:t xml:space="preserve">Dennoch </w:t>
      </w:r>
      <w:r w:rsidRPr="009E1910">
        <w:t xml:space="preserve">bleiben Herausforderungen: Die Landschaften müssen weiter zugunsten der Biodiversität aufgewertet, die Brutvorkommen begleitet werden. So sind die Lebensräume im grenznahen Ausland immer noch deutlich naturnaher als in der «aufgeräumten» Schweiz. Entsprechend werden die Anstrengungen und die Zusammenarbeit über die Ländergrenzen hinweg fortgeführt. </w:t>
      </w:r>
    </w:p>
    <w:p w14:paraId="2CB3FED4" w14:textId="30A2DAC5" w:rsidR="005113BE" w:rsidRPr="00995AD6" w:rsidRDefault="005113BE" w:rsidP="005113BE">
      <w:pPr>
        <w:pStyle w:val="AAFliesstext"/>
        <w:rPr>
          <w:lang w:val="it-CH"/>
        </w:rPr>
      </w:pPr>
      <w:r w:rsidRPr="005113BE">
        <w:rPr>
          <w:lang w:val="it-CH"/>
        </w:rPr>
        <w:br/>
      </w:r>
      <w:r w:rsidRPr="005113BE">
        <w:rPr>
          <w:i/>
          <w:iCs/>
          <w:lang w:val="it-CH"/>
        </w:rPr>
        <w:t>Infos: https://www.birdlife.ch/de/content/trinationales-birdlife-programm-steinkauz-und-obstwiesen</w:t>
      </w:r>
    </w:p>
    <w:p w14:paraId="1AA856F8" w14:textId="77777777" w:rsidR="00CD420D" w:rsidRPr="0087233A" w:rsidRDefault="00CD420D" w:rsidP="00CD420D">
      <w:pPr>
        <w:rPr>
          <w:rStyle w:val="quickedit-field"/>
          <w:rFonts w:asciiTheme="majorHAnsi" w:eastAsiaTheme="majorEastAsia" w:hAnsiTheme="majorHAnsi" w:cstheme="majorBidi"/>
          <w:i/>
          <w:iCs/>
        </w:rPr>
      </w:pPr>
    </w:p>
    <w:p w14:paraId="471D1ABF" w14:textId="77777777" w:rsidR="00CD420D" w:rsidRDefault="00CD420D" w:rsidP="00CD420D">
      <w:pPr>
        <w:pStyle w:val="AAFliesstext"/>
        <w:rPr>
          <w:rStyle w:val="quickedit-field"/>
        </w:rPr>
      </w:pPr>
      <w:r>
        <w:rPr>
          <w:rStyle w:val="quickedit-field"/>
        </w:rPr>
        <w:t>-----------------------</w:t>
      </w:r>
    </w:p>
    <w:p w14:paraId="78BF0EBA" w14:textId="77777777" w:rsidR="00874198" w:rsidRPr="00874198" w:rsidRDefault="00874198" w:rsidP="00874198">
      <w:pPr>
        <w:pStyle w:val="AATitel"/>
        <w:rPr>
          <w:lang w:val="de-DE"/>
        </w:rPr>
      </w:pPr>
      <w:r w:rsidRPr="00874198">
        <w:rPr>
          <w:lang w:val="de-DE"/>
        </w:rPr>
        <w:t xml:space="preserve">Neue Rekorde am Bird </w:t>
      </w:r>
      <w:proofErr w:type="spellStart"/>
      <w:r w:rsidRPr="00874198">
        <w:rPr>
          <w:lang w:val="de-DE"/>
        </w:rPr>
        <w:t>Race</w:t>
      </w:r>
      <w:proofErr w:type="spellEnd"/>
    </w:p>
    <w:p w14:paraId="52F385C1" w14:textId="6C9A7E52" w:rsidR="00874198" w:rsidRPr="00874198" w:rsidRDefault="00874198" w:rsidP="00874198">
      <w:r w:rsidRPr="00874198">
        <w:t xml:space="preserve">Noch nie machten so viele Teams mit wie dieses Jahr: Am Freitagabend, den 6. September um 21 Uhr starteten insgesamt 86 </w:t>
      </w:r>
      <w:r w:rsidR="00CD420D">
        <w:t>Gruppen</w:t>
      </w:r>
      <w:r w:rsidRPr="00874198">
        <w:t xml:space="preserve"> voller Vorfreude ins Bird </w:t>
      </w:r>
      <w:proofErr w:type="spellStart"/>
      <w:r w:rsidRPr="00874198">
        <w:t>Race</w:t>
      </w:r>
      <w:proofErr w:type="spellEnd"/>
      <w:r w:rsidRPr="00874198">
        <w:t xml:space="preserve">, um innert 24 Stunden möglichst viele Vogelarten zu entdecken. 31 Teams konnten über 100 Arten beobachten, darunter Seltenheiten oder auch grosse Schwärme. Andere nahmen es etwas gemütlicher, wurden aber ebenfalls mit </w:t>
      </w:r>
      <w:proofErr w:type="gramStart"/>
      <w:r w:rsidRPr="00874198">
        <w:t>tollen</w:t>
      </w:r>
      <w:proofErr w:type="gramEnd"/>
      <w:r w:rsidRPr="00874198">
        <w:t xml:space="preserve"> Erlebnissen belohnt. Selbstverständlich gingen alle Teams nur mit öffentlichem Verkehr, Velos und zu Fuss auf die Pirsch. Mit ihren Beobachtungen sammelten sie zudem dank zahlreichen Spenderinnen und Spendern Geld für die BirdLife-Artenförderungsprojekte im Tessin. Die Projekte von BirdLife Schweiz und </w:t>
      </w:r>
      <w:proofErr w:type="spellStart"/>
      <w:r w:rsidRPr="00874198">
        <w:t>Ficedula</w:t>
      </w:r>
      <w:proofErr w:type="spellEnd"/>
      <w:r w:rsidRPr="00874198">
        <w:t xml:space="preserve"> sind Steinkauz, Wiedehopf und Ziegenmelker sowie weiteren gefährdeten Arten gewidmet. Dank den bisherigen </w:t>
      </w:r>
      <w:r w:rsidRPr="00874198">
        <w:lastRenderedPageBreak/>
        <w:t>Massnahmen wuchs die Tessiner Population des Steinkauzes von nur noch vier auf 24 Paare an.</w:t>
      </w:r>
      <w:r>
        <w:t xml:space="preserve"> </w:t>
      </w:r>
      <w:r w:rsidRPr="00874198">
        <w:t xml:space="preserve">Gewonnen hat dieses Jahr das Team «HUITS JOUGRIS», das insgesamt 152 Vogelarten beobachten konnte – neuer Rekord! Bestes Jugendteam mit 125 Arten </w:t>
      </w:r>
      <w:r w:rsidR="00CD420D">
        <w:t>sind</w:t>
      </w:r>
      <w:r w:rsidRPr="00874198">
        <w:t xml:space="preserve"> die «Lanius </w:t>
      </w:r>
      <w:proofErr w:type="spellStart"/>
      <w:r w:rsidRPr="00874198">
        <w:t>Natrix</w:t>
      </w:r>
      <w:proofErr w:type="spellEnd"/>
      <w:r w:rsidRPr="00874198">
        <w:t xml:space="preserve">». Das Team «Friss </w:t>
      </w:r>
      <w:proofErr w:type="spellStart"/>
      <w:r w:rsidRPr="00874198">
        <w:t>Suurchrut</w:t>
      </w:r>
      <w:proofErr w:type="spellEnd"/>
      <w:r w:rsidRPr="00874198">
        <w:t xml:space="preserve">» hat erneut die meisten Spenden gesammelt. Die regionalen Gewinnerteams sind unter </w:t>
      </w:r>
      <w:r w:rsidRPr="00874198">
        <w:br/>
        <w:t>birdrace.ch ersichtlich.</w:t>
      </w:r>
      <w:r>
        <w:t xml:space="preserve"> </w:t>
      </w:r>
      <w:r w:rsidRPr="00874198">
        <w:t xml:space="preserve">BirdLife Schweiz bedankt sich bei allen Teams und Spenderinnen und Spendern ganz herzlich! Ein grosser Dank geht auch an die Preissponsoren Patagonia, Haupt Verlag und </w:t>
      </w:r>
      <w:proofErr w:type="spellStart"/>
      <w:r w:rsidRPr="00874198">
        <w:t>Transa</w:t>
      </w:r>
      <w:proofErr w:type="spellEnd"/>
      <w:r w:rsidRPr="00874198">
        <w:t>.</w:t>
      </w:r>
    </w:p>
    <w:p w14:paraId="064A0B36" w14:textId="79EF977E" w:rsidR="0087233A" w:rsidRDefault="00874198" w:rsidP="00874198">
      <w:r w:rsidRPr="00874198">
        <w:t>Ganze Rangliste, Teamberichte und Infos: birdrace.ch</w:t>
      </w:r>
      <w:r w:rsidR="0087233A">
        <w:br/>
      </w:r>
    </w:p>
    <w:p w14:paraId="644A2062" w14:textId="4F51194E" w:rsidR="00794280" w:rsidRPr="0087233A" w:rsidRDefault="0087233A" w:rsidP="00874198">
      <w:pPr>
        <w:rPr>
          <w:rStyle w:val="quickedit-field"/>
          <w:i/>
          <w:iCs/>
        </w:rPr>
      </w:pPr>
      <w:r w:rsidRPr="0087233A">
        <w:rPr>
          <w:i/>
          <w:iCs/>
        </w:rPr>
        <w:t>Bilder finden Sie unter https://www.birdrace.ch</w:t>
      </w:r>
      <w:r w:rsidR="00794280" w:rsidRPr="0087233A">
        <w:rPr>
          <w:i/>
          <w:iCs/>
          <w:lang w:eastAsia="de-DE"/>
        </w:rPr>
        <w:br/>
        <w:t xml:space="preserve">     </w:t>
      </w:r>
    </w:p>
    <w:p w14:paraId="1A14C930" w14:textId="482C084D" w:rsidR="00E55DBF" w:rsidRPr="00995AD6" w:rsidRDefault="00794280" w:rsidP="00CD420D">
      <w:pPr>
        <w:pStyle w:val="AAFliesstext"/>
        <w:rPr>
          <w:rStyle w:val="quickedit-field"/>
        </w:rPr>
      </w:pPr>
      <w:r>
        <w:rPr>
          <w:rStyle w:val="quickedit-field"/>
        </w:rPr>
        <w:t>-----------------------</w:t>
      </w:r>
    </w:p>
    <w:p w14:paraId="2BD1E825" w14:textId="53E0A347" w:rsidR="007C3765" w:rsidRDefault="00404325" w:rsidP="007C3765">
      <w:pPr>
        <w:pStyle w:val="AATitel"/>
        <w:rPr>
          <w14:numSpacing w14:val="default"/>
        </w:rPr>
      </w:pPr>
      <w:r>
        <w:rPr>
          <w:rStyle w:val="quickedit-field"/>
        </w:rPr>
        <w:t>BirdLife-Shop: Geschenke, Kleidung, Bücher und mehr</w:t>
      </w:r>
    </w:p>
    <w:p w14:paraId="31B57535" w14:textId="77777777" w:rsidR="00404325" w:rsidRDefault="00404325" w:rsidP="007C3765">
      <w:pPr>
        <w:pStyle w:val="AAFliesstext"/>
        <w:rPr>
          <w:b/>
          <w:bCs/>
          <w:lang w:eastAsia="de-DE"/>
        </w:rPr>
      </w:pPr>
      <w:r>
        <w:rPr>
          <w:b/>
          <w:bCs/>
          <w:lang w:eastAsia="de-DE"/>
        </w:rPr>
        <w:t xml:space="preserve">Im BirdLife-Shop finden Sie hunderte Artikel von Geschenken über Shirts und Mützen bis hin zu Büchern, Broschüren und Merkblättern. </w:t>
      </w:r>
    </w:p>
    <w:p w14:paraId="245CCF03" w14:textId="2CBDCC97" w:rsidR="007C3765" w:rsidRPr="00995AD6" w:rsidRDefault="0020461D" w:rsidP="007C3765">
      <w:pPr>
        <w:pStyle w:val="AAFliesstext"/>
        <w:rPr>
          <w:lang w:eastAsia="de-DE"/>
        </w:rPr>
      </w:pPr>
      <w:r>
        <w:rPr>
          <w:lang w:eastAsia="de-DE"/>
        </w:rPr>
        <w:t>Suchen Sie ein nachhaltig produziertes</w:t>
      </w:r>
      <w:r w:rsidR="00AC6A8D">
        <w:rPr>
          <w:lang w:eastAsia="de-DE"/>
        </w:rPr>
        <w:t xml:space="preserve">, </w:t>
      </w:r>
      <w:r>
        <w:rPr>
          <w:lang w:eastAsia="de-DE"/>
        </w:rPr>
        <w:t xml:space="preserve">stylisches T-Shirt? Einen hübschen Schirm mit Vogelmotiven, oder ein Multifunktionstuch, das sowohl als Hals- wie auch als Kopftuch getragen werden kann? Möchten Sie jemandem ein besonderes Geschenk machen? Im BirdLife-Shop werden Sie fündig. Und wer über die neusten deutschsprachigen Natur- und Vogelbücher informiert sein möchte, findet diese ebenfalls im </w:t>
      </w:r>
      <w:r w:rsidR="00CD420D">
        <w:rPr>
          <w:lang w:eastAsia="de-DE"/>
        </w:rPr>
        <w:br/>
      </w:r>
      <w:r>
        <w:rPr>
          <w:lang w:eastAsia="de-DE"/>
        </w:rPr>
        <w:t>BirdLife-Shop. So sind zum Beispiel die neuste Ausgabe des Führers «Vögel beobachten in der Schweiz»</w:t>
      </w:r>
      <w:r w:rsidR="005C13AE">
        <w:rPr>
          <w:lang w:eastAsia="de-DE"/>
        </w:rPr>
        <w:t>, ein neues Buch über d</w:t>
      </w:r>
      <w:r w:rsidR="00CD420D">
        <w:rPr>
          <w:lang w:eastAsia="de-DE"/>
        </w:rPr>
        <w:t xml:space="preserve">ie Vogelfedern </w:t>
      </w:r>
      <w:r>
        <w:rPr>
          <w:lang w:eastAsia="de-DE"/>
        </w:rPr>
        <w:t xml:space="preserve">oder auch viele Sachbücher erhältlich. Eine weitere Rubrik des Shops ist den Kindern gewidmet: </w:t>
      </w:r>
      <w:r w:rsidR="00CD420D">
        <w:rPr>
          <w:lang w:eastAsia="de-DE"/>
        </w:rPr>
        <w:t>Entdecken</w:t>
      </w:r>
      <w:r>
        <w:rPr>
          <w:lang w:eastAsia="de-DE"/>
        </w:rPr>
        <w:t xml:space="preserve"> Sie hier die besten Kinder-Naturbücher und Geschenke wie den bewährten Kinderfeldstecher. Selbstredend sind im Shop auch dutzende Broschüren und Merkblätter zu finden, die Ihnen viele Tipps</w:t>
      </w:r>
      <w:r w:rsidR="00A60780">
        <w:rPr>
          <w:lang w:eastAsia="de-DE"/>
        </w:rPr>
        <w:t xml:space="preserve"> zu allen Naturschutzthemen vermitteln.</w:t>
      </w:r>
    </w:p>
    <w:p w14:paraId="177E5F7D" w14:textId="590B8C0A" w:rsidR="007C3765" w:rsidRPr="00423C28" w:rsidRDefault="00A60780" w:rsidP="007C3765">
      <w:pPr>
        <w:pStyle w:val="AAFliesstext"/>
        <w:rPr>
          <w:b/>
          <w:bCs/>
        </w:rPr>
      </w:pPr>
      <w:r>
        <w:rPr>
          <w:lang w:eastAsia="de-DE"/>
        </w:rPr>
        <w:t>Jetzt reinschauen:</w:t>
      </w:r>
      <w:r w:rsidR="007C3765" w:rsidRPr="00423C28">
        <w:rPr>
          <w:lang w:eastAsia="de-DE"/>
        </w:rPr>
        <w:t xml:space="preserve"> </w:t>
      </w:r>
      <w:hyperlink r:id="rId11" w:history="1">
        <w:r w:rsidR="007C3765" w:rsidRPr="00423C28">
          <w:rPr>
            <w:color w:val="0000FF"/>
            <w:u w:val="single"/>
            <w:lang w:eastAsia="de-DE"/>
          </w:rPr>
          <w:t>birdlife.ch/</w:t>
        </w:r>
        <w:proofErr w:type="spellStart"/>
        <w:r w:rsidR="007C3765" w:rsidRPr="00423C28">
          <w:rPr>
            <w:color w:val="0000FF"/>
            <w:u w:val="single"/>
            <w:lang w:eastAsia="de-DE"/>
          </w:rPr>
          <w:t>shop</w:t>
        </w:r>
        <w:proofErr w:type="spellEnd"/>
      </w:hyperlink>
      <w:r w:rsidR="007C3765" w:rsidRPr="00423C28">
        <w:rPr>
          <w:b/>
          <w:bCs/>
        </w:rPr>
        <w:t xml:space="preserve"> </w:t>
      </w:r>
    </w:p>
    <w:p w14:paraId="3BF9A87F" w14:textId="77777777" w:rsidR="00423C28" w:rsidRDefault="00423C28" w:rsidP="00423C28">
      <w:pPr>
        <w:pStyle w:val="AAFliesstext"/>
        <w:rPr>
          <w:rStyle w:val="quickedit-field"/>
        </w:rPr>
      </w:pPr>
    </w:p>
    <w:p w14:paraId="3D645A7A" w14:textId="1A25ECC9" w:rsidR="001007FF" w:rsidRDefault="001007FF" w:rsidP="00423C28">
      <w:pPr>
        <w:pStyle w:val="AAFliesstext"/>
        <w:rPr>
          <w:rStyle w:val="quickedit-field"/>
        </w:rPr>
      </w:pPr>
      <w:r>
        <w:rPr>
          <w:rStyle w:val="quickedit-field"/>
        </w:rPr>
        <w:t>-----------------------</w:t>
      </w:r>
    </w:p>
    <w:p w14:paraId="13EB3299" w14:textId="0B118164" w:rsidR="00862DA8" w:rsidRPr="000608A2" w:rsidRDefault="00862DA8" w:rsidP="00423C28">
      <w:pPr>
        <w:pStyle w:val="AATitel"/>
      </w:pPr>
      <w:r w:rsidRPr="000608A2">
        <w:t>Veranstaltungen</w:t>
      </w:r>
    </w:p>
    <w:p w14:paraId="0D1C9A56" w14:textId="77777777" w:rsidR="00BB2C23" w:rsidRPr="00330687" w:rsidRDefault="00BB2C23" w:rsidP="00CD4999"/>
    <w:tbl>
      <w:tblPr>
        <w:tblW w:w="9351" w:type="dxa"/>
        <w:tblCellMar>
          <w:top w:w="15" w:type="dxa"/>
          <w:left w:w="70" w:type="dxa"/>
          <w:bottom w:w="15" w:type="dxa"/>
          <w:right w:w="70" w:type="dxa"/>
        </w:tblCellMar>
        <w:tblLook w:val="04A0" w:firstRow="1" w:lastRow="0" w:firstColumn="1" w:lastColumn="0" w:noHBand="0" w:noVBand="1"/>
      </w:tblPr>
      <w:tblGrid>
        <w:gridCol w:w="2122"/>
        <w:gridCol w:w="7229"/>
      </w:tblGrid>
      <w:tr w:rsidR="00ED5050" w:rsidRPr="00BB2C23" w14:paraId="2DE2AA3A" w14:textId="77777777" w:rsidTr="00E26C01">
        <w:trPr>
          <w:trHeight w:val="283"/>
        </w:trPr>
        <w:tc>
          <w:tcPr>
            <w:tcW w:w="2122" w:type="dxa"/>
            <w:tcBorders>
              <w:top w:val="single" w:sz="4" w:space="0" w:color="auto"/>
              <w:left w:val="single" w:sz="4" w:space="0" w:color="auto"/>
              <w:bottom w:val="single" w:sz="4" w:space="0" w:color="auto"/>
              <w:right w:val="single" w:sz="4" w:space="0" w:color="auto"/>
            </w:tcBorders>
            <w:noWrap/>
            <w:vAlign w:val="center"/>
          </w:tcPr>
          <w:p w14:paraId="2F51614E" w14:textId="643233DA" w:rsidR="00ED5050" w:rsidRPr="00BB2C23" w:rsidRDefault="00E26C01" w:rsidP="00CD4999">
            <w:pPr>
              <w:rPr>
                <w:lang w:eastAsia="de-DE"/>
              </w:rPr>
            </w:pPr>
            <w:r>
              <w:rPr>
                <w:lang w:eastAsia="de-DE"/>
              </w:rPr>
              <w:t>10.-12. Januar 2025</w:t>
            </w:r>
          </w:p>
        </w:tc>
        <w:tc>
          <w:tcPr>
            <w:tcW w:w="7229" w:type="dxa"/>
            <w:tcBorders>
              <w:top w:val="single" w:sz="4" w:space="0" w:color="auto"/>
              <w:left w:val="nil"/>
              <w:bottom w:val="single" w:sz="4" w:space="0" w:color="auto"/>
              <w:right w:val="single" w:sz="4" w:space="0" w:color="auto"/>
            </w:tcBorders>
            <w:noWrap/>
            <w:vAlign w:val="center"/>
          </w:tcPr>
          <w:p w14:paraId="4D4D123D" w14:textId="5797B0BD" w:rsidR="00404325" w:rsidRPr="00E26C01" w:rsidRDefault="00E26C01" w:rsidP="00404325">
            <w:pPr>
              <w:rPr>
                <w:rStyle w:val="Fett"/>
              </w:rPr>
            </w:pPr>
            <w:r w:rsidRPr="00E26C01">
              <w:rPr>
                <w:rStyle w:val="Fett"/>
              </w:rPr>
              <w:t>Stunde der Wintervögel</w:t>
            </w:r>
          </w:p>
          <w:p w14:paraId="600EABD3" w14:textId="03F3A597" w:rsidR="00ED5050" w:rsidRPr="00E26C01" w:rsidRDefault="00E26C01" w:rsidP="00404325">
            <w:pPr>
              <w:rPr>
                <w:rStyle w:val="Fett"/>
                <w:b w:val="0"/>
                <w:bCs w:val="0"/>
              </w:rPr>
            </w:pPr>
            <w:r w:rsidRPr="00E26C01">
              <w:rPr>
                <w:rStyle w:val="Fett"/>
                <w:b w:val="0"/>
                <w:bCs w:val="0"/>
              </w:rPr>
              <w:t>Alle können mitmachen und die Vögel zählen</w:t>
            </w:r>
          </w:p>
        </w:tc>
      </w:tr>
      <w:tr w:rsidR="00ED5050" w:rsidRPr="00BB2C23" w14:paraId="4E35D3A4" w14:textId="77777777" w:rsidTr="00E26C01">
        <w:trPr>
          <w:trHeight w:val="283"/>
        </w:trPr>
        <w:tc>
          <w:tcPr>
            <w:tcW w:w="2122" w:type="dxa"/>
            <w:tcBorders>
              <w:top w:val="single" w:sz="4" w:space="0" w:color="auto"/>
              <w:left w:val="single" w:sz="4" w:space="0" w:color="auto"/>
              <w:bottom w:val="single" w:sz="4" w:space="0" w:color="auto"/>
              <w:right w:val="single" w:sz="4" w:space="0" w:color="auto"/>
            </w:tcBorders>
            <w:noWrap/>
            <w:vAlign w:val="center"/>
          </w:tcPr>
          <w:p w14:paraId="68F435D2" w14:textId="1B279846" w:rsidR="00ED5050" w:rsidRPr="00BB2C23" w:rsidRDefault="00E26C01" w:rsidP="00CD4999">
            <w:pPr>
              <w:rPr>
                <w:lang w:eastAsia="de-DE"/>
              </w:rPr>
            </w:pPr>
            <w:r>
              <w:t>15. Februar 2025</w:t>
            </w:r>
          </w:p>
        </w:tc>
        <w:tc>
          <w:tcPr>
            <w:tcW w:w="7229" w:type="dxa"/>
            <w:tcBorders>
              <w:top w:val="single" w:sz="4" w:space="0" w:color="auto"/>
              <w:left w:val="nil"/>
              <w:bottom w:val="single" w:sz="4" w:space="0" w:color="auto"/>
              <w:right w:val="single" w:sz="4" w:space="0" w:color="auto"/>
            </w:tcBorders>
            <w:noWrap/>
            <w:vAlign w:val="center"/>
          </w:tcPr>
          <w:p w14:paraId="7BC1A076" w14:textId="60D6AAE5" w:rsidR="00ED5050" w:rsidRPr="00404325" w:rsidRDefault="00E26C01" w:rsidP="00404325">
            <w:pPr>
              <w:rPr>
                <w:lang w:eastAsia="de-DE"/>
              </w:rPr>
            </w:pPr>
            <w:r w:rsidRPr="00E26C01">
              <w:rPr>
                <w:rStyle w:val="Fett"/>
              </w:rPr>
              <w:t>Kurs «Ökologische Infrastruktur und Planungen in der Gemeinde»</w:t>
            </w:r>
          </w:p>
        </w:tc>
      </w:tr>
    </w:tbl>
    <w:p w14:paraId="27A1B29E" w14:textId="77777777" w:rsidR="001C7017" w:rsidRDefault="001C7017" w:rsidP="00CD4999"/>
    <w:p w14:paraId="6A8D8619" w14:textId="6ED0B450" w:rsidR="00D04998" w:rsidRDefault="00423C28" w:rsidP="00CD4999">
      <w:r>
        <w:t xml:space="preserve">Ganzer </w:t>
      </w:r>
      <w:r w:rsidR="00D04998" w:rsidRPr="00423C28">
        <w:t>Veranstaltungskalender</w:t>
      </w:r>
      <w:r w:rsidR="00404325">
        <w:t xml:space="preserve"> 2024/2025</w:t>
      </w:r>
      <w:r w:rsidR="00D04998">
        <w:t xml:space="preserve">: </w:t>
      </w:r>
      <w:r w:rsidR="00D04998" w:rsidRPr="00D04998">
        <w:t>www.birdlife.ch/</w:t>
      </w:r>
      <w:r w:rsidR="001F1B7C">
        <w:t>kalender</w:t>
      </w:r>
    </w:p>
    <w:p w14:paraId="74E4C4CD" w14:textId="77777777" w:rsidR="003D73BC" w:rsidRDefault="003D73BC" w:rsidP="00CD4999"/>
    <w:bookmarkEnd w:id="0"/>
    <w:bookmarkEnd w:id="1"/>
    <w:p w14:paraId="12073C4B" w14:textId="77777777" w:rsidR="003D73BC" w:rsidRDefault="003D73BC" w:rsidP="00CD4999"/>
    <w:p w14:paraId="3AA0B2AF" w14:textId="77777777" w:rsidR="003D73BC" w:rsidRDefault="003D73BC" w:rsidP="00CD4999">
      <w:r>
        <w:rPr>
          <w:noProof/>
          <w:lang w:val="de-DE" w:eastAsia="de-DE"/>
        </w:rPr>
        <w:lastRenderedPageBreak/>
        <mc:AlternateContent>
          <mc:Choice Requires="wps">
            <w:drawing>
              <wp:inline distT="0" distB="0" distL="0" distR="0" wp14:anchorId="3B88E1C8" wp14:editId="0D4A780C">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5E9E7" w14:textId="77777777" w:rsidR="00B05AB4" w:rsidRDefault="00B05AB4" w:rsidP="00CD4999">
                            <w:pPr>
                              <w:pStyle w:val="berschrift1"/>
                            </w:pPr>
                            <w:r>
                              <w:t>Gemeinsam für die Biodiversität – lokal bis weltweit</w:t>
                            </w:r>
                          </w:p>
                          <w:p w14:paraId="395CF822" w14:textId="3CD49BC3" w:rsidR="00B05AB4" w:rsidRPr="001F1B7C" w:rsidRDefault="00B05AB4" w:rsidP="001F1B7C">
                            <w:pPr>
                              <w:pStyle w:val="StandardmitAbsatz"/>
                              <w:rPr>
                                <w:bCs/>
                              </w:rPr>
                            </w:pPr>
                            <w:r w:rsidRPr="001F1B7C">
                              <w:rPr>
                                <w:bCs/>
                              </w:rPr>
                              <w:t xml:space="preserve">BirdLife Schweiz engagiert sich mit viel Herzblut und Fachkenntnis für die Natur. </w:t>
                            </w:r>
                            <w:r w:rsidRPr="001F1B7C">
                              <w:t xml:space="preserve">Gemeinsam mit unseren </w:t>
                            </w:r>
                            <w:r w:rsidR="005113BE">
                              <w:t>70’000</w:t>
                            </w:r>
                            <w:r w:rsidR="005113BE" w:rsidRPr="001F1B7C">
                              <w:t xml:space="preserve"> </w:t>
                            </w:r>
                            <w:r w:rsidRPr="001F1B7C">
                              <w:t>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4C854F09" w14:textId="4AD92DA4" w:rsidR="00B05AB4" w:rsidRPr="001F1B7C" w:rsidRDefault="00B05AB4" w:rsidP="001F1B7C">
                            <w:pPr>
                              <w:pStyle w:val="StandardmitAbsatz"/>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7ED48ECB" w14:textId="443561D4" w:rsidR="00B05AB4" w:rsidRPr="001F1B7C" w:rsidRDefault="00B05AB4" w:rsidP="001F1B7C">
                            <w:pPr>
                              <w:pStyle w:val="StandardmitAbsatz"/>
                              <w:rPr>
                                <w:bCs/>
                              </w:rPr>
                            </w:pPr>
                            <w:r w:rsidRPr="001F1B7C">
                              <w:rPr>
                                <w:bCs/>
                              </w:rPr>
                              <w:t xml:space="preserve">Schlägt auch Ihr Herz für die Natur und die Vogelwelt? Werden Sie Teil des engagierten BirdLife-Netzwerks: </w:t>
                            </w:r>
                            <w:r w:rsidRPr="001F1B7C">
                              <w:rPr>
                                <w:b/>
                              </w:rPr>
                              <w:t>www.birdlife.ch</w:t>
                            </w:r>
                          </w:p>
                          <w:p w14:paraId="6597F7B8" w14:textId="4990960C" w:rsidR="00B05AB4" w:rsidRDefault="00B05AB4" w:rsidP="001F1B7C">
                            <w:pPr>
                              <w:pStyle w:val="StandardmitAbsatz"/>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B88E1C8"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2165E9E7" w14:textId="77777777" w:rsidR="00B05AB4" w:rsidRDefault="00B05AB4" w:rsidP="00CD4999">
                      <w:pPr>
                        <w:pStyle w:val="berschrift1"/>
                      </w:pPr>
                      <w:r>
                        <w:t>Gemeinsam für die Biodiversität – lokal bis weltweit</w:t>
                      </w:r>
                    </w:p>
                    <w:p w14:paraId="395CF822" w14:textId="3CD49BC3" w:rsidR="00B05AB4" w:rsidRPr="001F1B7C" w:rsidRDefault="00B05AB4" w:rsidP="001F1B7C">
                      <w:pPr>
                        <w:pStyle w:val="StandardmitAbsatz"/>
                        <w:rPr>
                          <w:bCs/>
                        </w:rPr>
                      </w:pPr>
                      <w:r w:rsidRPr="001F1B7C">
                        <w:rPr>
                          <w:bCs/>
                        </w:rPr>
                        <w:t xml:space="preserve">BirdLife Schweiz engagiert sich mit viel Herzblut und Fachkenntnis für die Natur. </w:t>
                      </w:r>
                      <w:r w:rsidRPr="001F1B7C">
                        <w:t xml:space="preserve">Gemeinsam mit unseren </w:t>
                      </w:r>
                      <w:r w:rsidR="005113BE">
                        <w:t>70’000</w:t>
                      </w:r>
                      <w:r w:rsidR="005113BE" w:rsidRPr="001F1B7C">
                        <w:t xml:space="preserve"> </w:t>
                      </w:r>
                      <w:r w:rsidRPr="001F1B7C">
                        <w:t>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4C854F09" w14:textId="4AD92DA4" w:rsidR="00B05AB4" w:rsidRPr="001F1B7C" w:rsidRDefault="00B05AB4" w:rsidP="001F1B7C">
                      <w:pPr>
                        <w:pStyle w:val="StandardmitAbsatz"/>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7ED48ECB" w14:textId="443561D4" w:rsidR="00B05AB4" w:rsidRPr="001F1B7C" w:rsidRDefault="00B05AB4" w:rsidP="001F1B7C">
                      <w:pPr>
                        <w:pStyle w:val="StandardmitAbsatz"/>
                        <w:rPr>
                          <w:bCs/>
                        </w:rPr>
                      </w:pPr>
                      <w:r w:rsidRPr="001F1B7C">
                        <w:rPr>
                          <w:bCs/>
                        </w:rPr>
                        <w:t xml:space="preserve">Schlägt auch Ihr Herz für die Natur und die Vogelwelt? Werden Sie Teil des engagierten BirdLife-Netzwerks: </w:t>
                      </w:r>
                      <w:r w:rsidRPr="001F1B7C">
                        <w:rPr>
                          <w:b/>
                        </w:rPr>
                        <w:t>www.birdlife.ch</w:t>
                      </w:r>
                    </w:p>
                    <w:p w14:paraId="6597F7B8" w14:textId="4990960C" w:rsidR="00B05AB4" w:rsidRDefault="00B05AB4" w:rsidP="001F1B7C">
                      <w:pPr>
                        <w:pStyle w:val="StandardmitAbsatz"/>
                      </w:pPr>
                      <w:r w:rsidRPr="001F1B7C">
                        <w:rPr>
                          <w:bCs/>
                        </w:rPr>
                        <w:t>BirdLife Schweiz dankt für Ihr Interesse und Ihre Unterstützung!</w:t>
                      </w:r>
                    </w:p>
                  </w:txbxContent>
                </v:textbox>
                <w10:anchorlock/>
              </v:shape>
            </w:pict>
          </mc:Fallback>
        </mc:AlternateContent>
      </w:r>
    </w:p>
    <w:p w14:paraId="38937FBB" w14:textId="77777777" w:rsidR="003D73BC" w:rsidRDefault="003D73BC" w:rsidP="00CD4999"/>
    <w:p w14:paraId="6A987617" w14:textId="77777777" w:rsidR="003D73BC" w:rsidRDefault="003D73BC" w:rsidP="00CD4999"/>
    <w:p w14:paraId="6427DE30" w14:textId="32D95755" w:rsidR="003A223A" w:rsidRPr="00E55DBF" w:rsidRDefault="003A223A" w:rsidP="00E55DBF">
      <w:pPr>
        <w:pStyle w:val="AAFliesstext"/>
        <w:rPr>
          <w:b/>
          <w:bCs/>
        </w:rPr>
      </w:pPr>
      <w:r w:rsidRPr="00E55DBF">
        <w:rPr>
          <w:b/>
          <w:bCs/>
        </w:rPr>
        <w:t>Hinweise für die Redaktion:</w:t>
      </w:r>
    </w:p>
    <w:p w14:paraId="28BBB9C7" w14:textId="5B7031E2" w:rsidR="00F2127E" w:rsidRDefault="00E55DBF" w:rsidP="00E55DBF">
      <w:pPr>
        <w:pStyle w:val="AAFliesstext"/>
      </w:pPr>
      <w:r>
        <w:t xml:space="preserve">Herausgeber: </w:t>
      </w:r>
      <w:r w:rsidR="00F2127E" w:rsidRPr="00E55DBF">
        <w:t xml:space="preserve">BirdLife Schweiz, </w:t>
      </w:r>
      <w:proofErr w:type="spellStart"/>
      <w:r w:rsidR="00F2127E" w:rsidRPr="00E55DBF">
        <w:t>Wiedingstr</w:t>
      </w:r>
      <w:proofErr w:type="spellEnd"/>
      <w:r w:rsidR="00F2127E" w:rsidRPr="00E55DBF">
        <w:t xml:space="preserve">. 78, Postfach, 8036 Zürich, 044 457 70 20, </w:t>
      </w:r>
      <w:r w:rsidR="00716705" w:rsidRPr="00E55DBF">
        <w:t>info</w:t>
      </w:r>
      <w:r w:rsidR="00F2127E" w:rsidRPr="00E55DBF">
        <w:t xml:space="preserve">@birdlife.ch, </w:t>
      </w:r>
      <w:hyperlink r:id="rId12" w:history="1">
        <w:r w:rsidR="00F2127E" w:rsidRPr="00E55DBF">
          <w:t>www.birdlife.ch</w:t>
        </w:r>
      </w:hyperlink>
    </w:p>
    <w:p w14:paraId="0B0D045E" w14:textId="4ADE6936" w:rsidR="00404325" w:rsidRPr="00E55DBF" w:rsidRDefault="00404325" w:rsidP="00E55DBF">
      <w:pPr>
        <w:pStyle w:val="AAFliesstext"/>
      </w:pPr>
      <w:r>
        <w:t>Redaktion: Stefan Bachmann</w:t>
      </w:r>
    </w:p>
    <w:p w14:paraId="17E0C372" w14:textId="77777777" w:rsidR="003D73BC" w:rsidRPr="00E55DBF" w:rsidRDefault="003D73BC" w:rsidP="00E55DBF">
      <w:pPr>
        <w:pStyle w:val="AAFliesstext"/>
      </w:pPr>
    </w:p>
    <w:p w14:paraId="147B24C2" w14:textId="1CD57257" w:rsidR="00F2127E" w:rsidRPr="00E55DBF" w:rsidRDefault="00F2127E" w:rsidP="00E55DBF">
      <w:pPr>
        <w:pStyle w:val="AAFliesstext"/>
      </w:pPr>
      <w:r w:rsidRPr="00E55DBF">
        <w:t>Logo BirdLife Schweiz</w:t>
      </w:r>
      <w:r w:rsidR="00E55DBF">
        <w:t>:</w:t>
      </w:r>
      <w:r w:rsidRPr="00E55DBF">
        <w:t xml:space="preserve"> Bitte immer zu den News das </w:t>
      </w:r>
      <w:r w:rsidR="003D73BC" w:rsidRPr="00E55DBF">
        <w:t>BirdLife-</w:t>
      </w:r>
      <w:r w:rsidRPr="00E55DBF">
        <w:t>Logo bringen</w:t>
      </w:r>
      <w:r w:rsidR="003D73BC" w:rsidRPr="00E55DBF">
        <w:t>. Sie können es auf dieser Seite herunterladen (unten):  https://www.birdlife.ch/de/content/sektionen-kommunikation</w:t>
      </w:r>
    </w:p>
    <w:p w14:paraId="03F8A8D6" w14:textId="77777777" w:rsidR="00F2127E" w:rsidRPr="00AD1668" w:rsidRDefault="00F2127E" w:rsidP="00CD4999"/>
    <w:sectPr w:rsidR="00F2127E" w:rsidRPr="00AD1668" w:rsidSect="00C06213">
      <w:footerReference w:type="default" r:id="rId13"/>
      <w:headerReference w:type="first" r:id="rId14"/>
      <w:footerReference w:type="first" r:id="rId15"/>
      <w:pgSz w:w="11906" w:h="16838"/>
      <w:pgMar w:top="1105" w:right="959" w:bottom="1687" w:left="1418" w:header="192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5F86" w14:textId="77777777" w:rsidR="000336D7" w:rsidRDefault="000336D7" w:rsidP="00CD4999">
      <w:r>
        <w:separator/>
      </w:r>
    </w:p>
  </w:endnote>
  <w:endnote w:type="continuationSeparator" w:id="0">
    <w:p w14:paraId="043C612B" w14:textId="77777777" w:rsidR="000336D7" w:rsidRDefault="000336D7" w:rsidP="00CD4999">
      <w:r>
        <w:continuationSeparator/>
      </w:r>
    </w:p>
  </w:endnote>
  <w:endnote w:type="continuationNotice" w:id="1">
    <w:p w14:paraId="0D127B92" w14:textId="77777777" w:rsidR="000336D7" w:rsidRDefault="000336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Euclid Circular A">
    <w:altName w:val="Calibri"/>
    <w:panose1 w:val="020B0504000000000000"/>
    <w:charset w:val="4D"/>
    <w:family w:val="swiss"/>
    <w:notTrueType/>
    <w:pitch w:val="variable"/>
    <w:sig w:usb0="00000207" w:usb1="00000001" w:usb2="00000000" w:usb3="00000000" w:csb0="00000097" w:csb1="00000000"/>
  </w:font>
  <w:font w:name="Tiempos Text Regular">
    <w:panose1 w:val="02020503060303060403"/>
    <w:charset w:val="4D"/>
    <w:family w:val="roman"/>
    <w:notTrueType/>
    <w:pitch w:val="variable"/>
    <w:sig w:usb0="00000007" w:usb1="10000000" w:usb2="00000000" w:usb3="00000000" w:csb0="00000093" w:csb1="00000000"/>
  </w:font>
  <w:font w:name="Euclid Circular A Semibold">
    <w:panose1 w:val="020B0704000000000000"/>
    <w:charset w:val="4D"/>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78F4" w14:textId="77777777" w:rsidR="00B05AB4" w:rsidRPr="005A64D1" w:rsidRDefault="00B05AB4" w:rsidP="00CD4999">
    <w:pPr>
      <w:pStyle w:val="ClaimText"/>
      <w:rPr>
        <w:lang w:val="fr-FR"/>
      </w:rPr>
    </w:pPr>
    <w:r>
      <w:rPr>
        <w:noProof/>
        <w:lang w:val="de-DE" w:eastAsia="de-DE"/>
      </w:rPr>
      <mc:AlternateContent>
        <mc:Choice Requires="wpg">
          <w:drawing>
            <wp:anchor distT="0" distB="0" distL="114300" distR="114300" simplePos="0" relativeHeight="251658241" behindDoc="0" locked="1" layoutInCell="1" allowOverlap="1" wp14:anchorId="0E510595" wp14:editId="554FE3C5">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F6DD4" id="Gruppieren 163" o:spid="_x0000_s1026" style="position:absolute;margin-left:0;margin-top:0;width:69.45pt;height:35.7pt;z-index:251658241;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val="de-DE" w:eastAsia="de-DE"/>
      </w:rPr>
      <mc:AlternateContent>
        <mc:Choice Requires="wps">
          <w:drawing>
            <wp:anchor distT="0" distB="0" distL="114300" distR="114300" simplePos="0" relativeHeight="251658240" behindDoc="0" locked="1" layoutInCell="1" allowOverlap="1" wp14:anchorId="74E1D0B5" wp14:editId="1610AF49">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E967A" w14:textId="77777777" w:rsidR="00B05AB4" w:rsidRPr="005C6148" w:rsidRDefault="00B05AB4" w:rsidP="00CD4999">
                          <w:pPr>
                            <w:pStyle w:val="Seitenzahlen"/>
                          </w:pPr>
                          <w:r w:rsidRPr="005C6148">
                            <w:fldChar w:fldCharType="begin"/>
                          </w:r>
                          <w:r w:rsidRPr="005C6148">
                            <w:instrText>PAGE   \* MERGEFORMAT</w:instrText>
                          </w:r>
                          <w:r w:rsidRPr="005C6148">
                            <w:fldChar w:fldCharType="separate"/>
                          </w:r>
                          <w:r w:rsidR="0030402B" w:rsidRPr="0030402B">
                            <w:rPr>
                              <w:noProof/>
                              <w:lang w:val="de-DE"/>
                            </w:rPr>
                            <w:t>2</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1D0B5" id="_x0000_t202" coordsize="21600,21600" o:spt="202" path="m,l,21600r21600,l21600,xe">
              <v:stroke joinstyle="miter"/>
              <v:path gradientshapeok="t" o:connecttype="rect"/>
            </v:shapetype>
            <v:shape id="Textfeld 166" o:spid="_x0000_s1027" type="#_x0000_t202" style="position:absolute;margin-left:-1.6pt;margin-top:0;width:49.6pt;height:44.8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4FBE967A" w14:textId="77777777" w:rsidR="00B05AB4" w:rsidRPr="005C6148" w:rsidRDefault="00B05AB4" w:rsidP="00CD4999">
                    <w:pPr>
                      <w:pStyle w:val="Seitenzahlen"/>
                    </w:pPr>
                    <w:r w:rsidRPr="005C6148">
                      <w:fldChar w:fldCharType="begin"/>
                    </w:r>
                    <w:r w:rsidRPr="005C6148">
                      <w:instrText>PAGE   \* MERGEFORMAT</w:instrText>
                    </w:r>
                    <w:r w:rsidRPr="005C6148">
                      <w:fldChar w:fldCharType="separate"/>
                    </w:r>
                    <w:r w:rsidR="0030402B" w:rsidRPr="0030402B">
                      <w:rPr>
                        <w:noProof/>
                        <w:lang w:val="de-DE"/>
                      </w:rPr>
                      <w:t>2</w:t>
                    </w:r>
                    <w:r w:rsidRPr="005C6148">
                      <w:fldChar w:fldCharType="end"/>
                    </w:r>
                  </w:p>
                </w:txbxContent>
              </v:textbox>
              <w10:wrap anchorx="margin" anchory="page"/>
              <w10:anchorlock/>
            </v:shape>
          </w:pict>
        </mc:Fallback>
      </mc:AlternateContent>
    </w:r>
  </w:p>
  <w:p w14:paraId="4B0B0A46" w14:textId="77777777" w:rsidR="00B05AB4" w:rsidRPr="005A64D1" w:rsidRDefault="00B05AB4" w:rsidP="00CD4999">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6F3B" w14:textId="77777777" w:rsidR="00B05AB4" w:rsidRPr="00396CB9" w:rsidRDefault="00B05AB4" w:rsidP="00CD4999">
    <w:pPr>
      <w:pStyle w:val="ClaimText"/>
    </w:pPr>
    <w:r>
      <w:rPr>
        <w:noProof/>
        <w:lang w:val="de-DE" w:eastAsia="de-DE"/>
      </w:rPr>
      <mc:AlternateContent>
        <mc:Choice Requires="wpg">
          <w:drawing>
            <wp:anchor distT="0" distB="0" distL="114300" distR="114300" simplePos="0" relativeHeight="251658242" behindDoc="0" locked="1" layoutInCell="1" allowOverlap="1" wp14:anchorId="0FC51558" wp14:editId="16D096C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8C77B" id="Gruppieren 160" o:spid="_x0000_s1026" style="position:absolute;margin-left:0;margin-top:0;width:476.2pt;height:57.55pt;z-index:251658242;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4F850" w14:textId="77777777" w:rsidR="000336D7" w:rsidRDefault="000336D7" w:rsidP="00CD4999">
      <w:r>
        <w:separator/>
      </w:r>
    </w:p>
  </w:footnote>
  <w:footnote w:type="continuationSeparator" w:id="0">
    <w:p w14:paraId="140DAB7D" w14:textId="77777777" w:rsidR="000336D7" w:rsidRDefault="000336D7" w:rsidP="00CD4999">
      <w:r>
        <w:continuationSeparator/>
      </w:r>
    </w:p>
  </w:footnote>
  <w:footnote w:type="continuationNotice" w:id="1">
    <w:p w14:paraId="0B440B00" w14:textId="77777777" w:rsidR="000336D7" w:rsidRDefault="000336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5313" w14:textId="77777777" w:rsidR="00B05AB4" w:rsidRDefault="00B05AB4" w:rsidP="00CD4999">
    <w:pPr>
      <w:pStyle w:val="Kopfzeile"/>
    </w:pPr>
    <w:r>
      <w:rPr>
        <w:noProof/>
        <w:lang w:val="de-DE" w:eastAsia="de-DE"/>
      </w:rPr>
      <mc:AlternateContent>
        <mc:Choice Requires="wpg">
          <w:drawing>
            <wp:anchor distT="0" distB="0" distL="114300" distR="114300" simplePos="0" relativeHeight="251658243" behindDoc="0" locked="1" layoutInCell="1" allowOverlap="1" wp14:anchorId="19213CFE" wp14:editId="2B2D9BF7">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3EDF5E" id="Gruppieren 116" o:spid="_x0000_s1026" style="position:absolute;margin-left:0;margin-top:0;width:339.85pt;height:94.4pt;z-index:251658243;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0DB5F518" w14:textId="77777777" w:rsidR="00B05AB4" w:rsidRPr="00141AA4" w:rsidRDefault="00B05AB4" w:rsidP="00CD49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7765B0E"/>
    <w:multiLevelType w:val="multilevel"/>
    <w:tmpl w:val="F45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B16060C"/>
    <w:multiLevelType w:val="hybridMultilevel"/>
    <w:tmpl w:val="9EACC562"/>
    <w:lvl w:ilvl="0" w:tplc="E53253C4">
      <w:start w:val="1"/>
      <w:numFmt w:val="bullet"/>
      <w:lvlText w:val=""/>
      <w:lvlJc w:val="left"/>
      <w:pPr>
        <w:ind w:left="720" w:hanging="360"/>
      </w:pPr>
      <w:rPr>
        <w:rFonts w:ascii="Symbol" w:hAnsi="Symbol" w:hint="default"/>
      </w:rPr>
    </w:lvl>
    <w:lvl w:ilvl="1" w:tplc="1C381174">
      <w:start w:val="1"/>
      <w:numFmt w:val="bullet"/>
      <w:lvlText w:val="o"/>
      <w:lvlJc w:val="left"/>
      <w:pPr>
        <w:ind w:left="1440" w:hanging="360"/>
      </w:pPr>
      <w:rPr>
        <w:rFonts w:ascii="Courier New" w:hAnsi="Courier New" w:hint="default"/>
      </w:rPr>
    </w:lvl>
    <w:lvl w:ilvl="2" w:tplc="E2768902">
      <w:start w:val="1"/>
      <w:numFmt w:val="bullet"/>
      <w:lvlText w:val=""/>
      <w:lvlJc w:val="left"/>
      <w:pPr>
        <w:ind w:left="2160" w:hanging="360"/>
      </w:pPr>
      <w:rPr>
        <w:rFonts w:ascii="Wingdings" w:hAnsi="Wingdings" w:hint="default"/>
      </w:rPr>
    </w:lvl>
    <w:lvl w:ilvl="3" w:tplc="BD96B7C2">
      <w:start w:val="1"/>
      <w:numFmt w:val="bullet"/>
      <w:lvlText w:val=""/>
      <w:lvlJc w:val="left"/>
      <w:pPr>
        <w:ind w:left="2880" w:hanging="360"/>
      </w:pPr>
      <w:rPr>
        <w:rFonts w:ascii="Symbol" w:hAnsi="Symbol" w:hint="default"/>
      </w:rPr>
    </w:lvl>
    <w:lvl w:ilvl="4" w:tplc="3BCC8C82">
      <w:start w:val="1"/>
      <w:numFmt w:val="bullet"/>
      <w:lvlText w:val="o"/>
      <w:lvlJc w:val="left"/>
      <w:pPr>
        <w:ind w:left="3600" w:hanging="360"/>
      </w:pPr>
      <w:rPr>
        <w:rFonts w:ascii="Courier New" w:hAnsi="Courier New" w:hint="default"/>
      </w:rPr>
    </w:lvl>
    <w:lvl w:ilvl="5" w:tplc="CCDA54E6">
      <w:start w:val="1"/>
      <w:numFmt w:val="bullet"/>
      <w:lvlText w:val=""/>
      <w:lvlJc w:val="left"/>
      <w:pPr>
        <w:ind w:left="4320" w:hanging="360"/>
      </w:pPr>
      <w:rPr>
        <w:rFonts w:ascii="Wingdings" w:hAnsi="Wingdings" w:hint="default"/>
      </w:rPr>
    </w:lvl>
    <w:lvl w:ilvl="6" w:tplc="8410F386">
      <w:start w:val="1"/>
      <w:numFmt w:val="bullet"/>
      <w:lvlText w:val=""/>
      <w:lvlJc w:val="left"/>
      <w:pPr>
        <w:ind w:left="5040" w:hanging="360"/>
      </w:pPr>
      <w:rPr>
        <w:rFonts w:ascii="Symbol" w:hAnsi="Symbol" w:hint="default"/>
      </w:rPr>
    </w:lvl>
    <w:lvl w:ilvl="7" w:tplc="1DAA7DF6">
      <w:start w:val="1"/>
      <w:numFmt w:val="bullet"/>
      <w:lvlText w:val="o"/>
      <w:lvlJc w:val="left"/>
      <w:pPr>
        <w:ind w:left="5760" w:hanging="360"/>
      </w:pPr>
      <w:rPr>
        <w:rFonts w:ascii="Courier New" w:hAnsi="Courier New" w:hint="default"/>
      </w:rPr>
    </w:lvl>
    <w:lvl w:ilvl="8" w:tplc="D1CE894E">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290996">
    <w:abstractNumId w:val="17"/>
  </w:num>
  <w:num w:numId="2" w16cid:durableId="1512600812">
    <w:abstractNumId w:val="9"/>
  </w:num>
  <w:num w:numId="3" w16cid:durableId="683243068">
    <w:abstractNumId w:val="7"/>
  </w:num>
  <w:num w:numId="4" w16cid:durableId="1403138802">
    <w:abstractNumId w:val="6"/>
  </w:num>
  <w:num w:numId="5" w16cid:durableId="1780760212">
    <w:abstractNumId w:val="5"/>
  </w:num>
  <w:num w:numId="6" w16cid:durableId="950670465">
    <w:abstractNumId w:val="4"/>
  </w:num>
  <w:num w:numId="7" w16cid:durableId="1518277541">
    <w:abstractNumId w:val="8"/>
  </w:num>
  <w:num w:numId="8" w16cid:durableId="601643153">
    <w:abstractNumId w:val="3"/>
  </w:num>
  <w:num w:numId="9" w16cid:durableId="883172268">
    <w:abstractNumId w:val="2"/>
  </w:num>
  <w:num w:numId="10" w16cid:durableId="1061827707">
    <w:abstractNumId w:val="1"/>
  </w:num>
  <w:num w:numId="11" w16cid:durableId="1627739158">
    <w:abstractNumId w:val="0"/>
  </w:num>
  <w:num w:numId="12" w16cid:durableId="682587332">
    <w:abstractNumId w:val="30"/>
  </w:num>
  <w:num w:numId="13" w16cid:durableId="1023434270">
    <w:abstractNumId w:val="23"/>
  </w:num>
  <w:num w:numId="14" w16cid:durableId="1210143102">
    <w:abstractNumId w:val="19"/>
  </w:num>
  <w:num w:numId="15" w16cid:durableId="1882552920">
    <w:abstractNumId w:val="32"/>
  </w:num>
  <w:num w:numId="16" w16cid:durableId="327906086">
    <w:abstractNumId w:val="31"/>
  </w:num>
  <w:num w:numId="17" w16cid:durableId="1261062801">
    <w:abstractNumId w:val="13"/>
  </w:num>
  <w:num w:numId="18" w16cid:durableId="1957561688">
    <w:abstractNumId w:val="20"/>
  </w:num>
  <w:num w:numId="19" w16cid:durableId="18401478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8307186">
    <w:abstractNumId w:val="29"/>
  </w:num>
  <w:num w:numId="21" w16cid:durableId="600915075">
    <w:abstractNumId w:val="18"/>
  </w:num>
  <w:num w:numId="22" w16cid:durableId="105928158">
    <w:abstractNumId w:val="27"/>
  </w:num>
  <w:num w:numId="23" w16cid:durableId="976757983">
    <w:abstractNumId w:val="26"/>
  </w:num>
  <w:num w:numId="24" w16cid:durableId="680662043">
    <w:abstractNumId w:val="15"/>
  </w:num>
  <w:num w:numId="25" w16cid:durableId="279999506">
    <w:abstractNumId w:val="21"/>
  </w:num>
  <w:num w:numId="26" w16cid:durableId="587740421">
    <w:abstractNumId w:val="28"/>
  </w:num>
  <w:num w:numId="27" w16cid:durableId="168103862">
    <w:abstractNumId w:val="24"/>
  </w:num>
  <w:num w:numId="28" w16cid:durableId="585574055">
    <w:abstractNumId w:val="16"/>
  </w:num>
  <w:num w:numId="29" w16cid:durableId="1553081235">
    <w:abstractNumId w:val="12"/>
  </w:num>
  <w:num w:numId="30" w16cid:durableId="1438209772">
    <w:abstractNumId w:val="25"/>
  </w:num>
  <w:num w:numId="31" w16cid:durableId="658535610">
    <w:abstractNumId w:val="10"/>
  </w:num>
  <w:num w:numId="32" w16cid:durableId="682126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9396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6576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4278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2536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1817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0500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8581988">
    <w:abstractNumId w:val="22"/>
  </w:num>
  <w:num w:numId="40" w16cid:durableId="1483351487">
    <w:abstractNumId w:val="14"/>
  </w:num>
  <w:num w:numId="41" w16cid:durableId="138575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8824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8105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9404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removeDateAndTime/>
  <w:activeWritingStyle w:appName="MSWord" w:lang="es-ES" w:vendorID="64" w:dllVersion="0" w:nlCheck="1" w:checkStyle="0"/>
  <w:activeWritingStyle w:appName="MSWord" w:lang="de-CH" w:vendorID="64" w:dllVersion="0" w:nlCheck="1" w:checkStyle="0"/>
  <w:activeWritingStyle w:appName="MSWord" w:lang="de-DE" w:vendorID="64" w:dllVersion="0" w:nlCheck="1" w:checkStyle="0"/>
  <w:activeWritingStyle w:appName="MSWord" w:lang="de-CH" w:vendorID="64" w:dllVersion="6" w:nlCheck="1" w:checkStyle="1"/>
  <w:activeWritingStyle w:appName="MSWord" w:lang="fr-CH"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10"/>
    <w:rsid w:val="00002978"/>
    <w:rsid w:val="000069B2"/>
    <w:rsid w:val="0001010F"/>
    <w:rsid w:val="00013B11"/>
    <w:rsid w:val="00014DD6"/>
    <w:rsid w:val="00025CEC"/>
    <w:rsid w:val="000266B7"/>
    <w:rsid w:val="00027FEB"/>
    <w:rsid w:val="00032B92"/>
    <w:rsid w:val="000336D7"/>
    <w:rsid w:val="000409C8"/>
    <w:rsid w:val="00041700"/>
    <w:rsid w:val="00041E66"/>
    <w:rsid w:val="00047C3E"/>
    <w:rsid w:val="00057958"/>
    <w:rsid w:val="000608A2"/>
    <w:rsid w:val="00063BC2"/>
    <w:rsid w:val="000701F1"/>
    <w:rsid w:val="00071395"/>
    <w:rsid w:val="00071417"/>
    <w:rsid w:val="00071780"/>
    <w:rsid w:val="00075B35"/>
    <w:rsid w:val="00077BA3"/>
    <w:rsid w:val="00077D33"/>
    <w:rsid w:val="000803EB"/>
    <w:rsid w:val="000879BA"/>
    <w:rsid w:val="00090380"/>
    <w:rsid w:val="00096E8E"/>
    <w:rsid w:val="000A06D7"/>
    <w:rsid w:val="000A1884"/>
    <w:rsid w:val="000A1B47"/>
    <w:rsid w:val="000A24EC"/>
    <w:rsid w:val="000A621D"/>
    <w:rsid w:val="000B183F"/>
    <w:rsid w:val="000B595D"/>
    <w:rsid w:val="000B5BAB"/>
    <w:rsid w:val="000C3175"/>
    <w:rsid w:val="000C3F85"/>
    <w:rsid w:val="000C49C1"/>
    <w:rsid w:val="000C7159"/>
    <w:rsid w:val="000D1743"/>
    <w:rsid w:val="000D1BB6"/>
    <w:rsid w:val="000D6CE1"/>
    <w:rsid w:val="000E7543"/>
    <w:rsid w:val="000E756F"/>
    <w:rsid w:val="000F115F"/>
    <w:rsid w:val="000F11AA"/>
    <w:rsid w:val="000F1D2B"/>
    <w:rsid w:val="0010021F"/>
    <w:rsid w:val="0010073A"/>
    <w:rsid w:val="001007FF"/>
    <w:rsid w:val="00102345"/>
    <w:rsid w:val="001028ED"/>
    <w:rsid w:val="00102FDE"/>
    <w:rsid w:val="00104011"/>
    <w:rsid w:val="00106688"/>
    <w:rsid w:val="00107F09"/>
    <w:rsid w:val="001134C7"/>
    <w:rsid w:val="00113CB8"/>
    <w:rsid w:val="001150F1"/>
    <w:rsid w:val="001176BC"/>
    <w:rsid w:val="0012151C"/>
    <w:rsid w:val="001238A1"/>
    <w:rsid w:val="00127BBA"/>
    <w:rsid w:val="00133CFB"/>
    <w:rsid w:val="001375AB"/>
    <w:rsid w:val="00140D1D"/>
    <w:rsid w:val="00141AA4"/>
    <w:rsid w:val="00142A95"/>
    <w:rsid w:val="00144122"/>
    <w:rsid w:val="00145A53"/>
    <w:rsid w:val="0015273E"/>
    <w:rsid w:val="00154677"/>
    <w:rsid w:val="00157ECA"/>
    <w:rsid w:val="00162571"/>
    <w:rsid w:val="0016774B"/>
    <w:rsid w:val="00167916"/>
    <w:rsid w:val="00171870"/>
    <w:rsid w:val="001844DA"/>
    <w:rsid w:val="00192B6A"/>
    <w:rsid w:val="00192F98"/>
    <w:rsid w:val="001963D2"/>
    <w:rsid w:val="001A3606"/>
    <w:rsid w:val="001A43BD"/>
    <w:rsid w:val="001A52F4"/>
    <w:rsid w:val="001A578C"/>
    <w:rsid w:val="001C7017"/>
    <w:rsid w:val="001E73F4"/>
    <w:rsid w:val="001F1B7C"/>
    <w:rsid w:val="001F3EA7"/>
    <w:rsid w:val="001F4A7E"/>
    <w:rsid w:val="001F4B8C"/>
    <w:rsid w:val="001F4F9B"/>
    <w:rsid w:val="00200FA9"/>
    <w:rsid w:val="0020241E"/>
    <w:rsid w:val="0020461D"/>
    <w:rsid w:val="00220B9C"/>
    <w:rsid w:val="0022685B"/>
    <w:rsid w:val="0023018C"/>
    <w:rsid w:val="0023205B"/>
    <w:rsid w:val="00233772"/>
    <w:rsid w:val="0023413A"/>
    <w:rsid w:val="00237E1B"/>
    <w:rsid w:val="002466D7"/>
    <w:rsid w:val="00247905"/>
    <w:rsid w:val="00255FA3"/>
    <w:rsid w:val="0025644A"/>
    <w:rsid w:val="00267F71"/>
    <w:rsid w:val="002726D9"/>
    <w:rsid w:val="00273EBC"/>
    <w:rsid w:val="00283995"/>
    <w:rsid w:val="00290E37"/>
    <w:rsid w:val="00292375"/>
    <w:rsid w:val="002B3D92"/>
    <w:rsid w:val="002B551B"/>
    <w:rsid w:val="002C163B"/>
    <w:rsid w:val="002C7349"/>
    <w:rsid w:val="002C7F35"/>
    <w:rsid w:val="002D272F"/>
    <w:rsid w:val="002D38AE"/>
    <w:rsid w:val="002D42AE"/>
    <w:rsid w:val="002D6B97"/>
    <w:rsid w:val="002D709C"/>
    <w:rsid w:val="002E30AA"/>
    <w:rsid w:val="002F06AA"/>
    <w:rsid w:val="002F0C4A"/>
    <w:rsid w:val="002F68A2"/>
    <w:rsid w:val="002F7164"/>
    <w:rsid w:val="003020C7"/>
    <w:rsid w:val="0030245A"/>
    <w:rsid w:val="00303B73"/>
    <w:rsid w:val="0030402B"/>
    <w:rsid w:val="00304179"/>
    <w:rsid w:val="00316A44"/>
    <w:rsid w:val="0032330D"/>
    <w:rsid w:val="003233B8"/>
    <w:rsid w:val="003302EF"/>
    <w:rsid w:val="00330687"/>
    <w:rsid w:val="00332D99"/>
    <w:rsid w:val="00333A1B"/>
    <w:rsid w:val="003413D7"/>
    <w:rsid w:val="00350607"/>
    <w:rsid w:val="003514EE"/>
    <w:rsid w:val="00351F4C"/>
    <w:rsid w:val="003619E3"/>
    <w:rsid w:val="00363671"/>
    <w:rsid w:val="00364EE3"/>
    <w:rsid w:val="003748BA"/>
    <w:rsid w:val="003757E4"/>
    <w:rsid w:val="00375834"/>
    <w:rsid w:val="00382B0D"/>
    <w:rsid w:val="0038768E"/>
    <w:rsid w:val="0039124E"/>
    <w:rsid w:val="00396CB9"/>
    <w:rsid w:val="003A223A"/>
    <w:rsid w:val="003A30F3"/>
    <w:rsid w:val="003A7B76"/>
    <w:rsid w:val="003B6E98"/>
    <w:rsid w:val="003C3548"/>
    <w:rsid w:val="003C3AED"/>
    <w:rsid w:val="003C3D32"/>
    <w:rsid w:val="003D0FAA"/>
    <w:rsid w:val="003D2D94"/>
    <w:rsid w:val="003D2D99"/>
    <w:rsid w:val="003D5968"/>
    <w:rsid w:val="003D73BC"/>
    <w:rsid w:val="003E2D8A"/>
    <w:rsid w:val="003E48F3"/>
    <w:rsid w:val="003F0EFE"/>
    <w:rsid w:val="003F1A56"/>
    <w:rsid w:val="003F2444"/>
    <w:rsid w:val="003F458B"/>
    <w:rsid w:val="003F6D01"/>
    <w:rsid w:val="00400DD2"/>
    <w:rsid w:val="0040389A"/>
    <w:rsid w:val="00404325"/>
    <w:rsid w:val="00406934"/>
    <w:rsid w:val="00412346"/>
    <w:rsid w:val="00414AA1"/>
    <w:rsid w:val="00414D43"/>
    <w:rsid w:val="004170C9"/>
    <w:rsid w:val="00417B9B"/>
    <w:rsid w:val="00423C28"/>
    <w:rsid w:val="0042454D"/>
    <w:rsid w:val="00426067"/>
    <w:rsid w:val="004270D2"/>
    <w:rsid w:val="00432CF3"/>
    <w:rsid w:val="00444695"/>
    <w:rsid w:val="004519CA"/>
    <w:rsid w:val="00452D49"/>
    <w:rsid w:val="00471D34"/>
    <w:rsid w:val="004721E6"/>
    <w:rsid w:val="00480603"/>
    <w:rsid w:val="00480C4C"/>
    <w:rsid w:val="00485312"/>
    <w:rsid w:val="00486DBB"/>
    <w:rsid w:val="00492758"/>
    <w:rsid w:val="00493895"/>
    <w:rsid w:val="00494FD7"/>
    <w:rsid w:val="00495EFB"/>
    <w:rsid w:val="00495F83"/>
    <w:rsid w:val="00496E63"/>
    <w:rsid w:val="004A039B"/>
    <w:rsid w:val="004A12A5"/>
    <w:rsid w:val="004A4867"/>
    <w:rsid w:val="004A6CF6"/>
    <w:rsid w:val="004B0FDB"/>
    <w:rsid w:val="004B3225"/>
    <w:rsid w:val="004C1329"/>
    <w:rsid w:val="004C3880"/>
    <w:rsid w:val="004C46F7"/>
    <w:rsid w:val="004D0F2F"/>
    <w:rsid w:val="004D179F"/>
    <w:rsid w:val="004D5B31"/>
    <w:rsid w:val="004D691C"/>
    <w:rsid w:val="004E0E33"/>
    <w:rsid w:val="004E1885"/>
    <w:rsid w:val="004F1B91"/>
    <w:rsid w:val="004F22CB"/>
    <w:rsid w:val="004F45E0"/>
    <w:rsid w:val="00500294"/>
    <w:rsid w:val="005113BE"/>
    <w:rsid w:val="00520F8A"/>
    <w:rsid w:val="00526C93"/>
    <w:rsid w:val="00530E91"/>
    <w:rsid w:val="00531895"/>
    <w:rsid w:val="005339AE"/>
    <w:rsid w:val="00534D3E"/>
    <w:rsid w:val="00535EA2"/>
    <w:rsid w:val="00537410"/>
    <w:rsid w:val="00543061"/>
    <w:rsid w:val="00544CD1"/>
    <w:rsid w:val="00550787"/>
    <w:rsid w:val="005510CD"/>
    <w:rsid w:val="00554967"/>
    <w:rsid w:val="00554D4C"/>
    <w:rsid w:val="00556197"/>
    <w:rsid w:val="00562128"/>
    <w:rsid w:val="00573A60"/>
    <w:rsid w:val="00576439"/>
    <w:rsid w:val="005845E0"/>
    <w:rsid w:val="00591832"/>
    <w:rsid w:val="00592841"/>
    <w:rsid w:val="005A2641"/>
    <w:rsid w:val="005A2866"/>
    <w:rsid w:val="005A357F"/>
    <w:rsid w:val="005A60D0"/>
    <w:rsid w:val="005A64D1"/>
    <w:rsid w:val="005A7BE5"/>
    <w:rsid w:val="005B4DEC"/>
    <w:rsid w:val="005B6FD0"/>
    <w:rsid w:val="005C13AE"/>
    <w:rsid w:val="005C1D6A"/>
    <w:rsid w:val="005C3249"/>
    <w:rsid w:val="005C6148"/>
    <w:rsid w:val="005C61A5"/>
    <w:rsid w:val="005C6741"/>
    <w:rsid w:val="005C7189"/>
    <w:rsid w:val="005D21BD"/>
    <w:rsid w:val="005D7F4B"/>
    <w:rsid w:val="005E03F6"/>
    <w:rsid w:val="005E1157"/>
    <w:rsid w:val="005E4E72"/>
    <w:rsid w:val="005F19C5"/>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6513F"/>
    <w:rsid w:val="00672E90"/>
    <w:rsid w:val="00673D7A"/>
    <w:rsid w:val="006868ED"/>
    <w:rsid w:val="00686D14"/>
    <w:rsid w:val="00687ED7"/>
    <w:rsid w:val="006B10EA"/>
    <w:rsid w:val="006B3083"/>
    <w:rsid w:val="006C144C"/>
    <w:rsid w:val="006C1A5A"/>
    <w:rsid w:val="006C3089"/>
    <w:rsid w:val="006C62E1"/>
    <w:rsid w:val="006C6FD0"/>
    <w:rsid w:val="006D37A0"/>
    <w:rsid w:val="006E0F4E"/>
    <w:rsid w:val="006E4AF1"/>
    <w:rsid w:val="006E6558"/>
    <w:rsid w:val="006F0345"/>
    <w:rsid w:val="006F0469"/>
    <w:rsid w:val="006F5C45"/>
    <w:rsid w:val="00700979"/>
    <w:rsid w:val="00702B12"/>
    <w:rsid w:val="007035D6"/>
    <w:rsid w:val="007040B6"/>
    <w:rsid w:val="00704A30"/>
    <w:rsid w:val="00705076"/>
    <w:rsid w:val="00711147"/>
    <w:rsid w:val="00715810"/>
    <w:rsid w:val="00716705"/>
    <w:rsid w:val="00717B72"/>
    <w:rsid w:val="007248EF"/>
    <w:rsid w:val="007256B0"/>
    <w:rsid w:val="007277E3"/>
    <w:rsid w:val="00731A17"/>
    <w:rsid w:val="007320F1"/>
    <w:rsid w:val="00733A33"/>
    <w:rsid w:val="00734458"/>
    <w:rsid w:val="00735EBA"/>
    <w:rsid w:val="007419CF"/>
    <w:rsid w:val="0074241C"/>
    <w:rsid w:val="0074487E"/>
    <w:rsid w:val="00745AB9"/>
    <w:rsid w:val="00746273"/>
    <w:rsid w:val="00747DEC"/>
    <w:rsid w:val="0075366F"/>
    <w:rsid w:val="00760FAA"/>
    <w:rsid w:val="00766175"/>
    <w:rsid w:val="007721BF"/>
    <w:rsid w:val="00772538"/>
    <w:rsid w:val="00774E70"/>
    <w:rsid w:val="0077559F"/>
    <w:rsid w:val="0078181E"/>
    <w:rsid w:val="00783D72"/>
    <w:rsid w:val="00783E8E"/>
    <w:rsid w:val="0078508E"/>
    <w:rsid w:val="00794280"/>
    <w:rsid w:val="00795783"/>
    <w:rsid w:val="007965D9"/>
    <w:rsid w:val="00796CEE"/>
    <w:rsid w:val="007A4664"/>
    <w:rsid w:val="007A478C"/>
    <w:rsid w:val="007A4A57"/>
    <w:rsid w:val="007B48A7"/>
    <w:rsid w:val="007B5396"/>
    <w:rsid w:val="007B6595"/>
    <w:rsid w:val="007C0B2A"/>
    <w:rsid w:val="007C3765"/>
    <w:rsid w:val="007E0061"/>
    <w:rsid w:val="007E0460"/>
    <w:rsid w:val="007E3891"/>
    <w:rsid w:val="007E4DE4"/>
    <w:rsid w:val="007E68B4"/>
    <w:rsid w:val="007F380D"/>
    <w:rsid w:val="00810735"/>
    <w:rsid w:val="00821E67"/>
    <w:rsid w:val="008222A6"/>
    <w:rsid w:val="00833960"/>
    <w:rsid w:val="008353AF"/>
    <w:rsid w:val="00841B44"/>
    <w:rsid w:val="008422B2"/>
    <w:rsid w:val="00843029"/>
    <w:rsid w:val="00844B72"/>
    <w:rsid w:val="008461E0"/>
    <w:rsid w:val="00851BB9"/>
    <w:rsid w:val="0085269D"/>
    <w:rsid w:val="00853121"/>
    <w:rsid w:val="0085454F"/>
    <w:rsid w:val="00857D8A"/>
    <w:rsid w:val="00862DA8"/>
    <w:rsid w:val="00864855"/>
    <w:rsid w:val="00864CE7"/>
    <w:rsid w:val="0086639A"/>
    <w:rsid w:val="00870017"/>
    <w:rsid w:val="0087233A"/>
    <w:rsid w:val="00872983"/>
    <w:rsid w:val="00874198"/>
    <w:rsid w:val="00874E49"/>
    <w:rsid w:val="00875045"/>
    <w:rsid w:val="00876898"/>
    <w:rsid w:val="00883CC4"/>
    <w:rsid w:val="00885520"/>
    <w:rsid w:val="008A000B"/>
    <w:rsid w:val="008A0CD1"/>
    <w:rsid w:val="008B1274"/>
    <w:rsid w:val="008B1C9E"/>
    <w:rsid w:val="008C30BF"/>
    <w:rsid w:val="008D4DAA"/>
    <w:rsid w:val="008F716A"/>
    <w:rsid w:val="00905CFA"/>
    <w:rsid w:val="009078E6"/>
    <w:rsid w:val="009111CE"/>
    <w:rsid w:val="00916BDE"/>
    <w:rsid w:val="009219C9"/>
    <w:rsid w:val="009235A2"/>
    <w:rsid w:val="00923FF9"/>
    <w:rsid w:val="00935F5A"/>
    <w:rsid w:val="0093619F"/>
    <w:rsid w:val="00936C08"/>
    <w:rsid w:val="00941C0B"/>
    <w:rsid w:val="00942472"/>
    <w:rsid w:val="009427E5"/>
    <w:rsid w:val="009454B7"/>
    <w:rsid w:val="00957F8B"/>
    <w:rsid w:val="009613D8"/>
    <w:rsid w:val="00961E8E"/>
    <w:rsid w:val="009621C4"/>
    <w:rsid w:val="00966025"/>
    <w:rsid w:val="00972BB9"/>
    <w:rsid w:val="00974275"/>
    <w:rsid w:val="009748A2"/>
    <w:rsid w:val="009804FC"/>
    <w:rsid w:val="009824C2"/>
    <w:rsid w:val="0098474B"/>
    <w:rsid w:val="00995AD6"/>
    <w:rsid w:val="00995CBA"/>
    <w:rsid w:val="0099678C"/>
    <w:rsid w:val="009A1238"/>
    <w:rsid w:val="009B030C"/>
    <w:rsid w:val="009B0C96"/>
    <w:rsid w:val="009B1CF5"/>
    <w:rsid w:val="009B6E61"/>
    <w:rsid w:val="009C222B"/>
    <w:rsid w:val="009C51EA"/>
    <w:rsid w:val="009C67A8"/>
    <w:rsid w:val="009D201B"/>
    <w:rsid w:val="009D3673"/>
    <w:rsid w:val="009D3927"/>
    <w:rsid w:val="009D3C02"/>
    <w:rsid w:val="009D5D9C"/>
    <w:rsid w:val="009E1910"/>
    <w:rsid w:val="009E2171"/>
    <w:rsid w:val="009E5E60"/>
    <w:rsid w:val="009F3B29"/>
    <w:rsid w:val="009F3E6A"/>
    <w:rsid w:val="00A02378"/>
    <w:rsid w:val="00A03469"/>
    <w:rsid w:val="00A06F53"/>
    <w:rsid w:val="00A11D50"/>
    <w:rsid w:val="00A14270"/>
    <w:rsid w:val="00A14504"/>
    <w:rsid w:val="00A211F7"/>
    <w:rsid w:val="00A43EDD"/>
    <w:rsid w:val="00A476B8"/>
    <w:rsid w:val="00A50DA6"/>
    <w:rsid w:val="00A53B1F"/>
    <w:rsid w:val="00A5451D"/>
    <w:rsid w:val="00A55C83"/>
    <w:rsid w:val="00A572FB"/>
    <w:rsid w:val="00A57815"/>
    <w:rsid w:val="00A60780"/>
    <w:rsid w:val="00A62F82"/>
    <w:rsid w:val="00A62FAD"/>
    <w:rsid w:val="00A70CDC"/>
    <w:rsid w:val="00A7133D"/>
    <w:rsid w:val="00A7788C"/>
    <w:rsid w:val="00A8147F"/>
    <w:rsid w:val="00A83DD4"/>
    <w:rsid w:val="00A8455B"/>
    <w:rsid w:val="00A85D83"/>
    <w:rsid w:val="00A960B8"/>
    <w:rsid w:val="00AA42F0"/>
    <w:rsid w:val="00AA5DDC"/>
    <w:rsid w:val="00AB29A8"/>
    <w:rsid w:val="00AB605E"/>
    <w:rsid w:val="00AC0DF9"/>
    <w:rsid w:val="00AC2D5B"/>
    <w:rsid w:val="00AC3C0A"/>
    <w:rsid w:val="00AC6A8D"/>
    <w:rsid w:val="00AD019E"/>
    <w:rsid w:val="00AD135A"/>
    <w:rsid w:val="00AD1668"/>
    <w:rsid w:val="00AD2BA2"/>
    <w:rsid w:val="00AD36B2"/>
    <w:rsid w:val="00AD5C8F"/>
    <w:rsid w:val="00AD74D3"/>
    <w:rsid w:val="00AE0024"/>
    <w:rsid w:val="00AE4EFF"/>
    <w:rsid w:val="00AE6EB7"/>
    <w:rsid w:val="00AE7949"/>
    <w:rsid w:val="00AF05C6"/>
    <w:rsid w:val="00AF4678"/>
    <w:rsid w:val="00AF47AE"/>
    <w:rsid w:val="00AF65FF"/>
    <w:rsid w:val="00AF79DC"/>
    <w:rsid w:val="00AF7CA8"/>
    <w:rsid w:val="00B05554"/>
    <w:rsid w:val="00B05AB4"/>
    <w:rsid w:val="00B106B4"/>
    <w:rsid w:val="00B1160A"/>
    <w:rsid w:val="00B11A9B"/>
    <w:rsid w:val="00B15460"/>
    <w:rsid w:val="00B24B2A"/>
    <w:rsid w:val="00B32881"/>
    <w:rsid w:val="00B32ABB"/>
    <w:rsid w:val="00B3433F"/>
    <w:rsid w:val="00B37137"/>
    <w:rsid w:val="00B416F4"/>
    <w:rsid w:val="00B41FD3"/>
    <w:rsid w:val="00B426D3"/>
    <w:rsid w:val="00B431DE"/>
    <w:rsid w:val="00B436C1"/>
    <w:rsid w:val="00B452C0"/>
    <w:rsid w:val="00B47044"/>
    <w:rsid w:val="00B5057C"/>
    <w:rsid w:val="00B53AD6"/>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2C23"/>
    <w:rsid w:val="00BB4ABB"/>
    <w:rsid w:val="00BB4CF6"/>
    <w:rsid w:val="00BC080A"/>
    <w:rsid w:val="00BC1376"/>
    <w:rsid w:val="00BC5DC4"/>
    <w:rsid w:val="00BC655F"/>
    <w:rsid w:val="00BD09F9"/>
    <w:rsid w:val="00BD4B8E"/>
    <w:rsid w:val="00BD6CAD"/>
    <w:rsid w:val="00BE1E62"/>
    <w:rsid w:val="00BF22F7"/>
    <w:rsid w:val="00BF39CE"/>
    <w:rsid w:val="00BF52B2"/>
    <w:rsid w:val="00BF7052"/>
    <w:rsid w:val="00C00E8E"/>
    <w:rsid w:val="00C0158D"/>
    <w:rsid w:val="00C05535"/>
    <w:rsid w:val="00C05FAB"/>
    <w:rsid w:val="00C06213"/>
    <w:rsid w:val="00C12431"/>
    <w:rsid w:val="00C25656"/>
    <w:rsid w:val="00C26A0C"/>
    <w:rsid w:val="00C30C28"/>
    <w:rsid w:val="00C3674D"/>
    <w:rsid w:val="00C43EDE"/>
    <w:rsid w:val="00C51D2F"/>
    <w:rsid w:val="00C55F1C"/>
    <w:rsid w:val="00C60AC3"/>
    <w:rsid w:val="00C6518E"/>
    <w:rsid w:val="00C65DF3"/>
    <w:rsid w:val="00C7169E"/>
    <w:rsid w:val="00C73727"/>
    <w:rsid w:val="00C73FB3"/>
    <w:rsid w:val="00C77421"/>
    <w:rsid w:val="00C80A24"/>
    <w:rsid w:val="00C87D7E"/>
    <w:rsid w:val="00C945B2"/>
    <w:rsid w:val="00CA348A"/>
    <w:rsid w:val="00CA580D"/>
    <w:rsid w:val="00CA5EF8"/>
    <w:rsid w:val="00CA76BB"/>
    <w:rsid w:val="00CB0AB2"/>
    <w:rsid w:val="00CB2262"/>
    <w:rsid w:val="00CB2CE6"/>
    <w:rsid w:val="00CC06EF"/>
    <w:rsid w:val="00CD0374"/>
    <w:rsid w:val="00CD420D"/>
    <w:rsid w:val="00CD4999"/>
    <w:rsid w:val="00CE3364"/>
    <w:rsid w:val="00CE6C3D"/>
    <w:rsid w:val="00CF08BB"/>
    <w:rsid w:val="00CF1E53"/>
    <w:rsid w:val="00CF5B38"/>
    <w:rsid w:val="00D00E26"/>
    <w:rsid w:val="00D04998"/>
    <w:rsid w:val="00D128A4"/>
    <w:rsid w:val="00D1389A"/>
    <w:rsid w:val="00D13DAC"/>
    <w:rsid w:val="00D171FD"/>
    <w:rsid w:val="00D22F88"/>
    <w:rsid w:val="00D30E68"/>
    <w:rsid w:val="00D31037"/>
    <w:rsid w:val="00D317E7"/>
    <w:rsid w:val="00D36D26"/>
    <w:rsid w:val="00D3716A"/>
    <w:rsid w:val="00D37210"/>
    <w:rsid w:val="00D432A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C4626"/>
    <w:rsid w:val="00DC47E6"/>
    <w:rsid w:val="00DC4AD2"/>
    <w:rsid w:val="00DD103D"/>
    <w:rsid w:val="00DD7C13"/>
    <w:rsid w:val="00DE1012"/>
    <w:rsid w:val="00DE3FCC"/>
    <w:rsid w:val="00DE6388"/>
    <w:rsid w:val="00E02743"/>
    <w:rsid w:val="00E074EC"/>
    <w:rsid w:val="00E12E4C"/>
    <w:rsid w:val="00E25DCD"/>
    <w:rsid w:val="00E269E1"/>
    <w:rsid w:val="00E26C01"/>
    <w:rsid w:val="00E3269B"/>
    <w:rsid w:val="00E326FF"/>
    <w:rsid w:val="00E32E4D"/>
    <w:rsid w:val="00E40324"/>
    <w:rsid w:val="00E414A0"/>
    <w:rsid w:val="00E4426E"/>
    <w:rsid w:val="00E45F13"/>
    <w:rsid w:val="00E46754"/>
    <w:rsid w:val="00E50336"/>
    <w:rsid w:val="00E510BC"/>
    <w:rsid w:val="00E51AE4"/>
    <w:rsid w:val="00E5218C"/>
    <w:rsid w:val="00E52BA4"/>
    <w:rsid w:val="00E547B9"/>
    <w:rsid w:val="00E5578E"/>
    <w:rsid w:val="00E55DBF"/>
    <w:rsid w:val="00E60227"/>
    <w:rsid w:val="00E61256"/>
    <w:rsid w:val="00E617AA"/>
    <w:rsid w:val="00E62EFE"/>
    <w:rsid w:val="00E63BF8"/>
    <w:rsid w:val="00E669A6"/>
    <w:rsid w:val="00E72A7B"/>
    <w:rsid w:val="00E73CB2"/>
    <w:rsid w:val="00E74B3B"/>
    <w:rsid w:val="00E768B3"/>
    <w:rsid w:val="00E80274"/>
    <w:rsid w:val="00E816F1"/>
    <w:rsid w:val="00E839BA"/>
    <w:rsid w:val="00E8428A"/>
    <w:rsid w:val="00E905F6"/>
    <w:rsid w:val="00E91E28"/>
    <w:rsid w:val="00E97F7D"/>
    <w:rsid w:val="00EA3386"/>
    <w:rsid w:val="00EA59B8"/>
    <w:rsid w:val="00EA5A01"/>
    <w:rsid w:val="00EB5802"/>
    <w:rsid w:val="00EC2DF9"/>
    <w:rsid w:val="00EC2FEC"/>
    <w:rsid w:val="00EC37EE"/>
    <w:rsid w:val="00EC6473"/>
    <w:rsid w:val="00ED1DC0"/>
    <w:rsid w:val="00ED301D"/>
    <w:rsid w:val="00ED5050"/>
    <w:rsid w:val="00ED877C"/>
    <w:rsid w:val="00EE2565"/>
    <w:rsid w:val="00EE4AAE"/>
    <w:rsid w:val="00EE6AE4"/>
    <w:rsid w:val="00EE6E36"/>
    <w:rsid w:val="00EE7A9C"/>
    <w:rsid w:val="00EF7F10"/>
    <w:rsid w:val="00F00D0F"/>
    <w:rsid w:val="00F0147C"/>
    <w:rsid w:val="00F016BC"/>
    <w:rsid w:val="00F061C1"/>
    <w:rsid w:val="00F064D5"/>
    <w:rsid w:val="00F0660B"/>
    <w:rsid w:val="00F10070"/>
    <w:rsid w:val="00F10FAF"/>
    <w:rsid w:val="00F123AE"/>
    <w:rsid w:val="00F13EB2"/>
    <w:rsid w:val="00F148D1"/>
    <w:rsid w:val="00F16C91"/>
    <w:rsid w:val="00F16ECB"/>
    <w:rsid w:val="00F2127E"/>
    <w:rsid w:val="00F218D5"/>
    <w:rsid w:val="00F26721"/>
    <w:rsid w:val="00F32B93"/>
    <w:rsid w:val="00F45A38"/>
    <w:rsid w:val="00F45CDD"/>
    <w:rsid w:val="00F5551A"/>
    <w:rsid w:val="00F56AAB"/>
    <w:rsid w:val="00F600C7"/>
    <w:rsid w:val="00F71F47"/>
    <w:rsid w:val="00F73331"/>
    <w:rsid w:val="00F73C2F"/>
    <w:rsid w:val="00F87174"/>
    <w:rsid w:val="00F87970"/>
    <w:rsid w:val="00F9169F"/>
    <w:rsid w:val="00F91D37"/>
    <w:rsid w:val="00F91DEC"/>
    <w:rsid w:val="00F93538"/>
    <w:rsid w:val="00F94C2F"/>
    <w:rsid w:val="00F94E3D"/>
    <w:rsid w:val="00F9537D"/>
    <w:rsid w:val="00F9610D"/>
    <w:rsid w:val="00F96C4E"/>
    <w:rsid w:val="00FB4C9C"/>
    <w:rsid w:val="00FB657F"/>
    <w:rsid w:val="00FC730F"/>
    <w:rsid w:val="00FD4BB0"/>
    <w:rsid w:val="00FD6F77"/>
    <w:rsid w:val="00FD73D5"/>
    <w:rsid w:val="00FE130E"/>
    <w:rsid w:val="00FE52D7"/>
    <w:rsid w:val="00FE7D09"/>
    <w:rsid w:val="02F953FB"/>
    <w:rsid w:val="0442B13C"/>
    <w:rsid w:val="0B060949"/>
    <w:rsid w:val="115A7F07"/>
    <w:rsid w:val="14E06504"/>
    <w:rsid w:val="1523FB2D"/>
    <w:rsid w:val="16EF6FD1"/>
    <w:rsid w:val="1A20091C"/>
    <w:rsid w:val="1B1D5015"/>
    <w:rsid w:val="1C30344B"/>
    <w:rsid w:val="1D316831"/>
    <w:rsid w:val="1F2F8789"/>
    <w:rsid w:val="1F4C6D45"/>
    <w:rsid w:val="216DFF48"/>
    <w:rsid w:val="21789057"/>
    <w:rsid w:val="235BFFE1"/>
    <w:rsid w:val="23A3006C"/>
    <w:rsid w:val="23F9DD31"/>
    <w:rsid w:val="27D97F8E"/>
    <w:rsid w:val="31ECA09C"/>
    <w:rsid w:val="338870FD"/>
    <w:rsid w:val="34B7A9C2"/>
    <w:rsid w:val="3922E0F9"/>
    <w:rsid w:val="3ACA5F91"/>
    <w:rsid w:val="3CA9934A"/>
    <w:rsid w:val="43706873"/>
    <w:rsid w:val="472A3FDD"/>
    <w:rsid w:val="49F28BFE"/>
    <w:rsid w:val="4CC7A49A"/>
    <w:rsid w:val="4FFF455C"/>
    <w:rsid w:val="56850952"/>
    <w:rsid w:val="572F7EF4"/>
    <w:rsid w:val="59DF7265"/>
    <w:rsid w:val="5A1DABB9"/>
    <w:rsid w:val="5AF058C9"/>
    <w:rsid w:val="5C676D94"/>
    <w:rsid w:val="5C6BABBA"/>
    <w:rsid w:val="5E218DF7"/>
    <w:rsid w:val="624870C5"/>
    <w:rsid w:val="66C5E2F3"/>
    <w:rsid w:val="68F35AEC"/>
    <w:rsid w:val="6B995416"/>
    <w:rsid w:val="72F56726"/>
    <w:rsid w:val="748C46B8"/>
    <w:rsid w:val="74EE27E3"/>
    <w:rsid w:val="75CFA605"/>
    <w:rsid w:val="7A5EC55E"/>
    <w:rsid w:val="7A6FC2AD"/>
    <w:rsid w:val="7B87A462"/>
    <w:rsid w:val="7CA735E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48E206"/>
  <w15:docId w15:val="{5D4B80EA-981A-8B49-93B3-D3A131BD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4999"/>
    <w:pPr>
      <w:spacing w:after="120" w:line="240" w:lineRule="auto"/>
    </w:pPr>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3"/>
      </w:numPr>
    </w:pPr>
  </w:style>
  <w:style w:type="paragraph" w:styleId="Aufzhlungszeichen2">
    <w:name w:val="List Bullet 2"/>
    <w:basedOn w:val="Listenabsatz"/>
    <w:uiPriority w:val="79"/>
    <w:semiHidden/>
    <w:rsid w:val="009C67A8"/>
    <w:pPr>
      <w:numPr>
        <w:ilvl w:val="1"/>
        <w:numId w:val="13"/>
      </w:numPr>
      <w:tabs>
        <w:tab w:val="num" w:pos="360"/>
      </w:tabs>
      <w:ind w:left="720" w:firstLine="0"/>
    </w:pPr>
  </w:style>
  <w:style w:type="paragraph" w:styleId="Aufzhlungszeichen3">
    <w:name w:val="List Bullet 3"/>
    <w:basedOn w:val="Listenabsatz"/>
    <w:uiPriority w:val="79"/>
    <w:semiHidden/>
    <w:rsid w:val="009C67A8"/>
    <w:pPr>
      <w:numPr>
        <w:ilvl w:val="2"/>
        <w:numId w:val="13"/>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20"/>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7"/>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5"/>
      </w:numPr>
    </w:pPr>
  </w:style>
  <w:style w:type="paragraph" w:customStyle="1" w:styleId="berschrift2nummeriert">
    <w:name w:val="Überschrift 2 nummeriert"/>
    <w:basedOn w:val="berschrift2"/>
    <w:next w:val="Standard"/>
    <w:uiPriority w:val="10"/>
    <w:qFormat/>
    <w:rsid w:val="00F32B93"/>
    <w:pPr>
      <w:numPr>
        <w:ilvl w:val="1"/>
        <w:numId w:val="25"/>
      </w:numPr>
    </w:pPr>
  </w:style>
  <w:style w:type="paragraph" w:customStyle="1" w:styleId="berschrift3nummeriert">
    <w:name w:val="Überschrift 3 nummeriert"/>
    <w:basedOn w:val="berschrift3"/>
    <w:next w:val="Standard"/>
    <w:uiPriority w:val="10"/>
    <w:qFormat/>
    <w:rsid w:val="00F600C7"/>
    <w:pPr>
      <w:numPr>
        <w:ilvl w:val="2"/>
        <w:numId w:val="25"/>
      </w:numPr>
    </w:pPr>
  </w:style>
  <w:style w:type="paragraph" w:customStyle="1" w:styleId="berschrift4nummeriert">
    <w:name w:val="Überschrift 4 nummeriert"/>
    <w:basedOn w:val="berschrift4"/>
    <w:next w:val="Standard"/>
    <w:uiPriority w:val="10"/>
    <w:semiHidden/>
    <w:rsid w:val="00F600C7"/>
    <w:pPr>
      <w:numPr>
        <w:ilvl w:val="3"/>
        <w:numId w:val="25"/>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5"/>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5"/>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5"/>
      </w:numPr>
    </w:pPr>
  </w:style>
  <w:style w:type="paragraph" w:customStyle="1" w:styleId="Dokumentbezeichnung">
    <w:name w:val="Dokumentbezeichnung"/>
    <w:basedOn w:val="berschrift1"/>
    <w:next w:val="Standard"/>
    <w:uiPriority w:val="98"/>
    <w:semiHidden/>
    <w:rsid w:val="00283995"/>
    <w:pPr>
      <w:pageBreakBefore/>
      <w:numPr>
        <w:numId w:val="29"/>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style>
  <w:style w:type="character" w:styleId="Fett">
    <w:name w:val="Strong"/>
    <w:basedOn w:val="Absatz-Standardschriftart"/>
    <w:uiPriority w:val="22"/>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9"/>
      </w:numPr>
      <w:spacing w:before="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customStyle="1" w:styleId="Standa">
    <w:name w:val="Standa"/>
    <w:rsid w:val="00F2127E"/>
    <w:pPr>
      <w:spacing w:after="200" w:line="276" w:lineRule="auto"/>
    </w:pPr>
    <w:rPr>
      <w:rFonts w:ascii="Calibri" w:eastAsia="Times New Roman" w:hAnsi="Calibri" w:cs="Times New Roman"/>
      <w:sz w:val="22"/>
      <w:szCs w:val="22"/>
      <w:lang w:bidi="de-DE"/>
    </w:rPr>
  </w:style>
  <w:style w:type="paragraph" w:customStyle="1" w:styleId="AATitel">
    <w:name w:val="AA Titel"/>
    <w:basedOn w:val="berschrift1"/>
    <w:qFormat/>
    <w:rsid w:val="00CD4999"/>
    <w:pPr>
      <w:spacing w:before="600" w:after="240" w:line="276" w:lineRule="auto"/>
    </w:pPr>
    <w:rPr>
      <w:sz w:val="28"/>
    </w:rPr>
  </w:style>
  <w:style w:type="paragraph" w:customStyle="1" w:styleId="AAFliesstext">
    <w:name w:val="AA Fliesstext"/>
    <w:basedOn w:val="Standard"/>
    <w:qFormat/>
    <w:rsid w:val="00CD4999"/>
  </w:style>
  <w:style w:type="character" w:customStyle="1" w:styleId="NichtaufgelsteErwhnung1">
    <w:name w:val="Nicht aufgelöste Erwähnung1"/>
    <w:basedOn w:val="Absatz-Standardschriftart"/>
    <w:uiPriority w:val="79"/>
    <w:semiHidden/>
    <w:unhideWhenUsed/>
    <w:rsid w:val="00716705"/>
    <w:rPr>
      <w:color w:val="605E5C"/>
      <w:shd w:val="clear" w:color="auto" w:fill="E1DFDD"/>
    </w:rPr>
  </w:style>
  <w:style w:type="character" w:customStyle="1" w:styleId="apple-converted-space">
    <w:name w:val="apple-converted-space"/>
    <w:basedOn w:val="Absatz-Standardschriftart"/>
    <w:rsid w:val="0015273E"/>
  </w:style>
  <w:style w:type="paragraph" w:customStyle="1" w:styleId="Default">
    <w:name w:val="Default"/>
    <w:rsid w:val="00BD6CAD"/>
    <w:pPr>
      <w:autoSpaceDE w:val="0"/>
      <w:autoSpaceDN w:val="0"/>
      <w:adjustRightInd w:val="0"/>
      <w:spacing w:line="240" w:lineRule="auto"/>
    </w:pPr>
    <w:rPr>
      <w:rFonts w:ascii="Arial" w:hAnsi="Arial" w:cs="Arial"/>
      <w:color w:val="000000"/>
      <w:sz w:val="24"/>
      <w:szCs w:val="24"/>
      <w:lang w:val="de-DE"/>
    </w:rPr>
  </w:style>
  <w:style w:type="character" w:styleId="Hervorhebung">
    <w:name w:val="Emphasis"/>
    <w:basedOn w:val="Absatz-Standardschriftart"/>
    <w:uiPriority w:val="20"/>
    <w:qFormat/>
    <w:rsid w:val="00145A53"/>
    <w:rPr>
      <w:i/>
      <w:iCs/>
    </w:rPr>
  </w:style>
  <w:style w:type="paragraph" w:styleId="berarbeitung">
    <w:name w:val="Revision"/>
    <w:hidden/>
    <w:uiPriority w:val="99"/>
    <w:semiHidden/>
    <w:rsid w:val="00D04998"/>
    <w:pPr>
      <w:spacing w:line="240" w:lineRule="auto"/>
    </w:pPr>
    <w:rPr>
      <w14:numSpacing w14:val="tabular"/>
    </w:rPr>
  </w:style>
  <w:style w:type="character" w:customStyle="1" w:styleId="quickedit-field">
    <w:name w:val="quickedit-field"/>
    <w:basedOn w:val="Absatz-Standardschriftart"/>
    <w:rsid w:val="00CD4999"/>
  </w:style>
  <w:style w:type="paragraph" w:customStyle="1" w:styleId="OR-Subtitel12ptTextsortenInhalt">
    <w:name w:val="OR-Subtitel 12pt (Textsorten Inhalt)"/>
    <w:basedOn w:val="Standard"/>
    <w:uiPriority w:val="99"/>
    <w:rsid w:val="00F064D5"/>
    <w:pPr>
      <w:autoSpaceDE w:val="0"/>
      <w:autoSpaceDN w:val="0"/>
      <w:adjustRightInd w:val="0"/>
      <w:spacing w:after="57" w:line="350" w:lineRule="atLeast"/>
      <w:textAlignment w:val="center"/>
    </w:pPr>
    <w:rPr>
      <w:rFonts w:ascii="Euclid Circular A" w:hAnsi="Euclid Circular A" w:cs="Euclid Circular A"/>
      <w:color w:val="000000"/>
      <w:sz w:val="24"/>
      <w:szCs w:val="24"/>
      <w14:numSpacing w14:val="default"/>
    </w:rPr>
  </w:style>
  <w:style w:type="paragraph" w:customStyle="1" w:styleId="OR-Lauftext-Tiempos-Blocksatz-mit-EinzugGrundformatTextsortenInhalt">
    <w:name w:val="OR-Lauftext-Tiempos-Blocksatz-mit-Einzug (Grundformat) (Textsorten Inhalt)"/>
    <w:basedOn w:val="Standard"/>
    <w:uiPriority w:val="99"/>
    <w:rsid w:val="00F064D5"/>
    <w:pPr>
      <w:autoSpaceDE w:val="0"/>
      <w:autoSpaceDN w:val="0"/>
      <w:adjustRightInd w:val="0"/>
      <w:spacing w:after="0" w:line="240" w:lineRule="atLeast"/>
      <w:ind w:firstLine="283"/>
      <w:jc w:val="both"/>
      <w:textAlignment w:val="center"/>
    </w:pPr>
    <w:rPr>
      <w:rFonts w:ascii="Tiempos Text Regular" w:hAnsi="Tiempos Text Regular" w:cs="Tiempos Text Regular"/>
      <w:color w:val="000000"/>
      <w:spacing w:val="2"/>
      <w:sz w:val="17"/>
      <w:szCs w:val="17"/>
      <w14:numSpacing w14:val="default"/>
    </w:rPr>
  </w:style>
  <w:style w:type="paragraph" w:customStyle="1" w:styleId="OR-Lauftext-Tiempos-Blocksatz-ohne-EinzugTextsortenInhalt">
    <w:name w:val="OR-Lauftext-Tiempos-Blocksatz-ohne-Einzug (Textsorten Inhalt)"/>
    <w:basedOn w:val="OR-Lauftext-Tiempos-Blocksatz-mit-EinzugGrundformatTextsortenInhalt"/>
    <w:uiPriority w:val="99"/>
    <w:rsid w:val="00F064D5"/>
    <w:pPr>
      <w:ind w:firstLine="0"/>
    </w:pPr>
  </w:style>
  <w:style w:type="character" w:styleId="Kommentarzeichen">
    <w:name w:val="annotation reference"/>
    <w:basedOn w:val="Absatz-Standardschriftart"/>
    <w:uiPriority w:val="79"/>
    <w:semiHidden/>
    <w:unhideWhenUsed/>
    <w:rsid w:val="007B6595"/>
    <w:rPr>
      <w:sz w:val="16"/>
      <w:szCs w:val="16"/>
    </w:rPr>
  </w:style>
  <w:style w:type="paragraph" w:customStyle="1" w:styleId="OR-Titel-H2-20ptTitel">
    <w:name w:val="OR-Titel-H2-20pt (Titel)"/>
    <w:basedOn w:val="Standard"/>
    <w:uiPriority w:val="99"/>
    <w:rsid w:val="00404325"/>
    <w:pPr>
      <w:autoSpaceDE w:val="0"/>
      <w:autoSpaceDN w:val="0"/>
      <w:adjustRightInd w:val="0"/>
      <w:spacing w:after="57" w:line="480" w:lineRule="atLeast"/>
      <w:textAlignment w:val="center"/>
    </w:pPr>
    <w:rPr>
      <w:rFonts w:ascii="Euclid Circular A" w:hAnsi="Euclid Circular A" w:cs="Euclid Circular A"/>
      <w:color w:val="000000"/>
      <w:sz w:val="40"/>
      <w:szCs w:val="40"/>
      <w:lang w:val="de-DE"/>
      <w14:ligatures w14:val="standardContextual"/>
      <w14:numSpacing w14:val="default"/>
    </w:rPr>
  </w:style>
  <w:style w:type="paragraph" w:customStyle="1" w:styleId="OR-Lauftext-Tiempos-FlattersatzTextsortenInhalt">
    <w:name w:val="OR-Lauftext-Tiempos-Flattersatz (Textsorten Inhalt)"/>
    <w:basedOn w:val="Standard"/>
    <w:uiPriority w:val="99"/>
    <w:rsid w:val="00404325"/>
    <w:pPr>
      <w:autoSpaceDE w:val="0"/>
      <w:autoSpaceDN w:val="0"/>
      <w:adjustRightInd w:val="0"/>
      <w:spacing w:after="0" w:line="240" w:lineRule="atLeast"/>
      <w:textAlignment w:val="center"/>
    </w:pPr>
    <w:rPr>
      <w:rFonts w:ascii="Tiempos Text Regular" w:hAnsi="Tiempos Text Regular" w:cs="Tiempos Text Regular"/>
      <w:color w:val="000000"/>
      <w:spacing w:val="2"/>
      <w:sz w:val="17"/>
      <w:szCs w:val="17"/>
      <w14:ligatures w14:val="standardContextual"/>
      <w14:numSpacing w14:val="default"/>
    </w:rPr>
  </w:style>
  <w:style w:type="paragraph" w:customStyle="1" w:styleId="OR-Lauftext-Textabschluss-Autoren-InfosTextsortenInhalt">
    <w:name w:val="OR-Lauftext-Textabschluss-Autoren-Infos  (Textsorten Inhalt)"/>
    <w:basedOn w:val="Standard"/>
    <w:uiPriority w:val="99"/>
    <w:rsid w:val="00404325"/>
    <w:pPr>
      <w:autoSpaceDE w:val="0"/>
      <w:autoSpaceDN w:val="0"/>
      <w:adjustRightInd w:val="0"/>
      <w:spacing w:before="57" w:after="0" w:line="220" w:lineRule="atLeast"/>
      <w:textAlignment w:val="center"/>
    </w:pPr>
    <w:rPr>
      <w:rFonts w:ascii="Euclid Circular A" w:hAnsi="Euclid Circular A" w:cs="Euclid Circular A"/>
      <w:color w:val="000000"/>
      <w:sz w:val="16"/>
      <w:szCs w:val="16"/>
      <w14:ligatures w14:val="standardContextual"/>
      <w14:numSpacing w14:val="default"/>
    </w:rPr>
  </w:style>
  <w:style w:type="character" w:customStyle="1" w:styleId="OR-Autoren-Initialien-Semibold7ptAllgemein">
    <w:name w:val="OR-Autoren-Initialien-Semibold 7pt (Allgemein)"/>
    <w:uiPriority w:val="99"/>
    <w:rsid w:val="00404325"/>
    <w:rPr>
      <w:rFonts w:ascii="Euclid Circular A Semibold" w:hAnsi="Euclid Circular A Semibold" w:cs="Euclid Circular A Semibold"/>
      <w:color w:val="000000"/>
      <w:spacing w:val="1"/>
      <w:w w:val="100"/>
      <w:sz w:val="14"/>
      <w:szCs w:val="14"/>
      <w:vertAlign w:val="baseline"/>
      <w:lang w:val="de-CH"/>
    </w:rPr>
  </w:style>
  <w:style w:type="character" w:customStyle="1" w:styleId="OR-schwarz-SemiboldTextFarbig">
    <w:name w:val="OR-schwarz-Semibold (Text Farbig)"/>
    <w:uiPriority w:val="99"/>
    <w:rsid w:val="00404325"/>
    <w:rPr>
      <w:rFonts w:ascii="Euclid Circular A Semibold" w:hAnsi="Euclid Circular A Semibold" w:cs="Euclid Circular A Semibold"/>
      <w:color w:val="000000"/>
    </w:rPr>
  </w:style>
  <w:style w:type="character" w:customStyle="1" w:styleId="OR-schwarz-RegularTextFarbig">
    <w:name w:val="OR-schwarz-Regular (Text Farbig)"/>
    <w:uiPriority w:val="99"/>
    <w:rsid w:val="00404325"/>
    <w:rPr>
      <w:color w:val="000000"/>
    </w:rPr>
  </w:style>
  <w:style w:type="paragraph" w:styleId="Kommentartext">
    <w:name w:val="annotation text"/>
    <w:basedOn w:val="Standard"/>
    <w:link w:val="KommentartextZchn"/>
    <w:uiPriority w:val="79"/>
    <w:semiHidden/>
    <w:unhideWhenUsed/>
    <w:rsid w:val="00C55F1C"/>
  </w:style>
  <w:style w:type="character" w:customStyle="1" w:styleId="KommentartextZchn">
    <w:name w:val="Kommentartext Zchn"/>
    <w:basedOn w:val="Absatz-Standardschriftart"/>
    <w:link w:val="Kommentartext"/>
    <w:uiPriority w:val="79"/>
    <w:semiHidden/>
    <w:rsid w:val="00C55F1C"/>
    <w:rPr>
      <w14:numSpacing w14:val="tabular"/>
    </w:rPr>
  </w:style>
  <w:style w:type="paragraph" w:styleId="Kommentarthema">
    <w:name w:val="annotation subject"/>
    <w:basedOn w:val="Kommentartext"/>
    <w:next w:val="Kommentartext"/>
    <w:link w:val="KommentarthemaZchn"/>
    <w:uiPriority w:val="79"/>
    <w:semiHidden/>
    <w:unhideWhenUsed/>
    <w:rsid w:val="00C55F1C"/>
    <w:rPr>
      <w:b/>
      <w:bCs/>
    </w:rPr>
  </w:style>
  <w:style w:type="character" w:customStyle="1" w:styleId="KommentarthemaZchn">
    <w:name w:val="Kommentarthema Zchn"/>
    <w:basedOn w:val="KommentartextZchn"/>
    <w:link w:val="Kommentarthema"/>
    <w:uiPriority w:val="79"/>
    <w:semiHidden/>
    <w:rsid w:val="00C55F1C"/>
    <w:rPr>
      <w:b/>
      <w:bCs/>
      <w14:numSpacing w14:val="tabular"/>
    </w:rPr>
  </w:style>
  <w:style w:type="character" w:styleId="NichtaufgelsteErwhnung">
    <w:name w:val="Unresolved Mention"/>
    <w:basedOn w:val="Absatz-Standardschriftart"/>
    <w:uiPriority w:val="99"/>
    <w:semiHidden/>
    <w:unhideWhenUsed/>
    <w:rsid w:val="00E2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946">
      <w:bodyDiv w:val="1"/>
      <w:marLeft w:val="0"/>
      <w:marRight w:val="0"/>
      <w:marTop w:val="0"/>
      <w:marBottom w:val="0"/>
      <w:divBdr>
        <w:top w:val="none" w:sz="0" w:space="0" w:color="auto"/>
        <w:left w:val="none" w:sz="0" w:space="0" w:color="auto"/>
        <w:bottom w:val="none" w:sz="0" w:space="0" w:color="auto"/>
        <w:right w:val="none" w:sz="0" w:space="0" w:color="auto"/>
      </w:divBdr>
      <w:divsChild>
        <w:div w:id="654796890">
          <w:marLeft w:val="0"/>
          <w:marRight w:val="0"/>
          <w:marTop w:val="0"/>
          <w:marBottom w:val="0"/>
          <w:divBdr>
            <w:top w:val="none" w:sz="0" w:space="0" w:color="auto"/>
            <w:left w:val="none" w:sz="0" w:space="0" w:color="auto"/>
            <w:bottom w:val="none" w:sz="0" w:space="0" w:color="auto"/>
            <w:right w:val="none" w:sz="0" w:space="0" w:color="auto"/>
          </w:divBdr>
          <w:divsChild>
            <w:div w:id="534274513">
              <w:marLeft w:val="0"/>
              <w:marRight w:val="0"/>
              <w:marTop w:val="0"/>
              <w:marBottom w:val="0"/>
              <w:divBdr>
                <w:top w:val="none" w:sz="0" w:space="0" w:color="auto"/>
                <w:left w:val="none" w:sz="0" w:space="0" w:color="auto"/>
                <w:bottom w:val="none" w:sz="0" w:space="0" w:color="auto"/>
                <w:right w:val="none" w:sz="0" w:space="0" w:color="auto"/>
              </w:divBdr>
              <w:divsChild>
                <w:div w:id="1971662789">
                  <w:marLeft w:val="0"/>
                  <w:marRight w:val="0"/>
                  <w:marTop w:val="0"/>
                  <w:marBottom w:val="0"/>
                  <w:divBdr>
                    <w:top w:val="none" w:sz="0" w:space="0" w:color="auto"/>
                    <w:left w:val="none" w:sz="0" w:space="0" w:color="auto"/>
                    <w:bottom w:val="none" w:sz="0" w:space="0" w:color="auto"/>
                    <w:right w:val="none" w:sz="0" w:space="0" w:color="auto"/>
                  </w:divBdr>
                  <w:divsChild>
                    <w:div w:id="20088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5945">
          <w:marLeft w:val="0"/>
          <w:marRight w:val="0"/>
          <w:marTop w:val="0"/>
          <w:marBottom w:val="0"/>
          <w:divBdr>
            <w:top w:val="none" w:sz="0" w:space="0" w:color="auto"/>
            <w:left w:val="none" w:sz="0" w:space="0" w:color="auto"/>
            <w:bottom w:val="none" w:sz="0" w:space="0" w:color="auto"/>
            <w:right w:val="none" w:sz="0" w:space="0" w:color="auto"/>
          </w:divBdr>
          <w:divsChild>
            <w:div w:id="19347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8315">
      <w:bodyDiv w:val="1"/>
      <w:marLeft w:val="0"/>
      <w:marRight w:val="0"/>
      <w:marTop w:val="0"/>
      <w:marBottom w:val="0"/>
      <w:divBdr>
        <w:top w:val="none" w:sz="0" w:space="0" w:color="auto"/>
        <w:left w:val="none" w:sz="0" w:space="0" w:color="auto"/>
        <w:bottom w:val="none" w:sz="0" w:space="0" w:color="auto"/>
        <w:right w:val="none" w:sz="0" w:space="0" w:color="auto"/>
      </w:divBdr>
    </w:div>
    <w:div w:id="180552422">
      <w:bodyDiv w:val="1"/>
      <w:marLeft w:val="0"/>
      <w:marRight w:val="0"/>
      <w:marTop w:val="0"/>
      <w:marBottom w:val="0"/>
      <w:divBdr>
        <w:top w:val="none" w:sz="0" w:space="0" w:color="auto"/>
        <w:left w:val="none" w:sz="0" w:space="0" w:color="auto"/>
        <w:bottom w:val="none" w:sz="0" w:space="0" w:color="auto"/>
        <w:right w:val="none" w:sz="0" w:space="0" w:color="auto"/>
      </w:divBdr>
    </w:div>
    <w:div w:id="303706153">
      <w:bodyDiv w:val="1"/>
      <w:marLeft w:val="0"/>
      <w:marRight w:val="0"/>
      <w:marTop w:val="0"/>
      <w:marBottom w:val="0"/>
      <w:divBdr>
        <w:top w:val="none" w:sz="0" w:space="0" w:color="auto"/>
        <w:left w:val="none" w:sz="0" w:space="0" w:color="auto"/>
        <w:bottom w:val="none" w:sz="0" w:space="0" w:color="auto"/>
        <w:right w:val="none" w:sz="0" w:space="0" w:color="auto"/>
      </w:divBdr>
      <w:divsChild>
        <w:div w:id="375080926">
          <w:marLeft w:val="0"/>
          <w:marRight w:val="0"/>
          <w:marTop w:val="0"/>
          <w:marBottom w:val="0"/>
          <w:divBdr>
            <w:top w:val="none" w:sz="0" w:space="0" w:color="auto"/>
            <w:left w:val="none" w:sz="0" w:space="0" w:color="auto"/>
            <w:bottom w:val="none" w:sz="0" w:space="0" w:color="auto"/>
            <w:right w:val="none" w:sz="0" w:space="0" w:color="auto"/>
          </w:divBdr>
          <w:divsChild>
            <w:div w:id="1576740807">
              <w:marLeft w:val="0"/>
              <w:marRight w:val="0"/>
              <w:marTop w:val="0"/>
              <w:marBottom w:val="0"/>
              <w:divBdr>
                <w:top w:val="none" w:sz="0" w:space="0" w:color="auto"/>
                <w:left w:val="none" w:sz="0" w:space="0" w:color="auto"/>
                <w:bottom w:val="none" w:sz="0" w:space="0" w:color="auto"/>
                <w:right w:val="none" w:sz="0" w:space="0" w:color="auto"/>
              </w:divBdr>
              <w:divsChild>
                <w:div w:id="216744880">
                  <w:marLeft w:val="0"/>
                  <w:marRight w:val="0"/>
                  <w:marTop w:val="0"/>
                  <w:marBottom w:val="0"/>
                  <w:divBdr>
                    <w:top w:val="none" w:sz="0" w:space="0" w:color="auto"/>
                    <w:left w:val="none" w:sz="0" w:space="0" w:color="auto"/>
                    <w:bottom w:val="none" w:sz="0" w:space="0" w:color="auto"/>
                    <w:right w:val="none" w:sz="0" w:space="0" w:color="auto"/>
                  </w:divBdr>
                  <w:divsChild>
                    <w:div w:id="42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8365">
          <w:marLeft w:val="0"/>
          <w:marRight w:val="0"/>
          <w:marTop w:val="0"/>
          <w:marBottom w:val="0"/>
          <w:divBdr>
            <w:top w:val="none" w:sz="0" w:space="0" w:color="auto"/>
            <w:left w:val="none" w:sz="0" w:space="0" w:color="auto"/>
            <w:bottom w:val="none" w:sz="0" w:space="0" w:color="auto"/>
            <w:right w:val="none" w:sz="0" w:space="0" w:color="auto"/>
          </w:divBdr>
          <w:divsChild>
            <w:div w:id="4481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92255">
      <w:bodyDiv w:val="1"/>
      <w:marLeft w:val="0"/>
      <w:marRight w:val="0"/>
      <w:marTop w:val="0"/>
      <w:marBottom w:val="0"/>
      <w:divBdr>
        <w:top w:val="none" w:sz="0" w:space="0" w:color="auto"/>
        <w:left w:val="none" w:sz="0" w:space="0" w:color="auto"/>
        <w:bottom w:val="none" w:sz="0" w:space="0" w:color="auto"/>
        <w:right w:val="none" w:sz="0" w:space="0" w:color="auto"/>
      </w:divBdr>
      <w:divsChild>
        <w:div w:id="1348675653">
          <w:marLeft w:val="0"/>
          <w:marRight w:val="0"/>
          <w:marTop w:val="0"/>
          <w:marBottom w:val="0"/>
          <w:divBdr>
            <w:top w:val="none" w:sz="0" w:space="0" w:color="auto"/>
            <w:left w:val="none" w:sz="0" w:space="0" w:color="auto"/>
            <w:bottom w:val="none" w:sz="0" w:space="0" w:color="auto"/>
            <w:right w:val="none" w:sz="0" w:space="0" w:color="auto"/>
          </w:divBdr>
          <w:divsChild>
            <w:div w:id="1158349352">
              <w:marLeft w:val="0"/>
              <w:marRight w:val="0"/>
              <w:marTop w:val="0"/>
              <w:marBottom w:val="0"/>
              <w:divBdr>
                <w:top w:val="none" w:sz="0" w:space="0" w:color="auto"/>
                <w:left w:val="none" w:sz="0" w:space="0" w:color="auto"/>
                <w:bottom w:val="none" w:sz="0" w:space="0" w:color="auto"/>
                <w:right w:val="none" w:sz="0" w:space="0" w:color="auto"/>
              </w:divBdr>
              <w:divsChild>
                <w:div w:id="753357434">
                  <w:marLeft w:val="0"/>
                  <w:marRight w:val="0"/>
                  <w:marTop w:val="0"/>
                  <w:marBottom w:val="0"/>
                  <w:divBdr>
                    <w:top w:val="none" w:sz="0" w:space="0" w:color="auto"/>
                    <w:left w:val="none" w:sz="0" w:space="0" w:color="auto"/>
                    <w:bottom w:val="none" w:sz="0" w:space="0" w:color="auto"/>
                    <w:right w:val="none" w:sz="0" w:space="0" w:color="auto"/>
                  </w:divBdr>
                  <w:divsChild>
                    <w:div w:id="1190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3194">
          <w:marLeft w:val="0"/>
          <w:marRight w:val="0"/>
          <w:marTop w:val="0"/>
          <w:marBottom w:val="0"/>
          <w:divBdr>
            <w:top w:val="none" w:sz="0" w:space="0" w:color="auto"/>
            <w:left w:val="none" w:sz="0" w:space="0" w:color="auto"/>
            <w:bottom w:val="none" w:sz="0" w:space="0" w:color="auto"/>
            <w:right w:val="none" w:sz="0" w:space="0" w:color="auto"/>
          </w:divBdr>
          <w:divsChild>
            <w:div w:id="1963032099">
              <w:marLeft w:val="0"/>
              <w:marRight w:val="0"/>
              <w:marTop w:val="0"/>
              <w:marBottom w:val="0"/>
              <w:divBdr>
                <w:top w:val="none" w:sz="0" w:space="0" w:color="auto"/>
                <w:left w:val="none" w:sz="0" w:space="0" w:color="auto"/>
                <w:bottom w:val="none" w:sz="0" w:space="0" w:color="auto"/>
                <w:right w:val="none" w:sz="0" w:space="0" w:color="auto"/>
              </w:divBdr>
              <w:divsChild>
                <w:div w:id="1678457309">
                  <w:marLeft w:val="0"/>
                  <w:marRight w:val="0"/>
                  <w:marTop w:val="0"/>
                  <w:marBottom w:val="0"/>
                  <w:divBdr>
                    <w:top w:val="none" w:sz="0" w:space="0" w:color="auto"/>
                    <w:left w:val="none" w:sz="0" w:space="0" w:color="auto"/>
                    <w:bottom w:val="none" w:sz="0" w:space="0" w:color="auto"/>
                    <w:right w:val="none" w:sz="0" w:space="0" w:color="auto"/>
                  </w:divBdr>
                  <w:divsChild>
                    <w:div w:id="1280527268">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512045">
      <w:bodyDiv w:val="1"/>
      <w:marLeft w:val="0"/>
      <w:marRight w:val="0"/>
      <w:marTop w:val="0"/>
      <w:marBottom w:val="0"/>
      <w:divBdr>
        <w:top w:val="none" w:sz="0" w:space="0" w:color="auto"/>
        <w:left w:val="none" w:sz="0" w:space="0" w:color="auto"/>
        <w:bottom w:val="none" w:sz="0" w:space="0" w:color="auto"/>
        <w:right w:val="none" w:sz="0" w:space="0" w:color="auto"/>
      </w:divBdr>
    </w:div>
    <w:div w:id="532695616">
      <w:bodyDiv w:val="1"/>
      <w:marLeft w:val="0"/>
      <w:marRight w:val="0"/>
      <w:marTop w:val="0"/>
      <w:marBottom w:val="0"/>
      <w:divBdr>
        <w:top w:val="none" w:sz="0" w:space="0" w:color="auto"/>
        <w:left w:val="none" w:sz="0" w:space="0" w:color="auto"/>
        <w:bottom w:val="none" w:sz="0" w:space="0" w:color="auto"/>
        <w:right w:val="none" w:sz="0" w:space="0" w:color="auto"/>
      </w:divBdr>
    </w:div>
    <w:div w:id="578097417">
      <w:bodyDiv w:val="1"/>
      <w:marLeft w:val="0"/>
      <w:marRight w:val="0"/>
      <w:marTop w:val="0"/>
      <w:marBottom w:val="0"/>
      <w:divBdr>
        <w:top w:val="none" w:sz="0" w:space="0" w:color="auto"/>
        <w:left w:val="none" w:sz="0" w:space="0" w:color="auto"/>
        <w:bottom w:val="none" w:sz="0" w:space="0" w:color="auto"/>
        <w:right w:val="none" w:sz="0" w:space="0" w:color="auto"/>
      </w:divBdr>
    </w:div>
    <w:div w:id="61054883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57961309">
      <w:bodyDiv w:val="1"/>
      <w:marLeft w:val="0"/>
      <w:marRight w:val="0"/>
      <w:marTop w:val="0"/>
      <w:marBottom w:val="0"/>
      <w:divBdr>
        <w:top w:val="none" w:sz="0" w:space="0" w:color="auto"/>
        <w:left w:val="none" w:sz="0" w:space="0" w:color="auto"/>
        <w:bottom w:val="none" w:sz="0" w:space="0" w:color="auto"/>
        <w:right w:val="none" w:sz="0" w:space="0" w:color="auto"/>
      </w:divBdr>
    </w:div>
    <w:div w:id="987710696">
      <w:bodyDiv w:val="1"/>
      <w:marLeft w:val="0"/>
      <w:marRight w:val="0"/>
      <w:marTop w:val="0"/>
      <w:marBottom w:val="0"/>
      <w:divBdr>
        <w:top w:val="none" w:sz="0" w:space="0" w:color="auto"/>
        <w:left w:val="none" w:sz="0" w:space="0" w:color="auto"/>
        <w:bottom w:val="none" w:sz="0" w:space="0" w:color="auto"/>
        <w:right w:val="none" w:sz="0" w:space="0" w:color="auto"/>
      </w:divBdr>
      <w:divsChild>
        <w:div w:id="2127848129">
          <w:marLeft w:val="0"/>
          <w:marRight w:val="0"/>
          <w:marTop w:val="0"/>
          <w:marBottom w:val="0"/>
          <w:divBdr>
            <w:top w:val="none" w:sz="0" w:space="0" w:color="auto"/>
            <w:left w:val="none" w:sz="0" w:space="0" w:color="auto"/>
            <w:bottom w:val="none" w:sz="0" w:space="0" w:color="auto"/>
            <w:right w:val="none" w:sz="0" w:space="0" w:color="auto"/>
          </w:divBdr>
          <w:divsChild>
            <w:div w:id="184248084">
              <w:marLeft w:val="0"/>
              <w:marRight w:val="0"/>
              <w:marTop w:val="0"/>
              <w:marBottom w:val="0"/>
              <w:divBdr>
                <w:top w:val="none" w:sz="0" w:space="0" w:color="auto"/>
                <w:left w:val="none" w:sz="0" w:space="0" w:color="auto"/>
                <w:bottom w:val="none" w:sz="0" w:space="0" w:color="auto"/>
                <w:right w:val="none" w:sz="0" w:space="0" w:color="auto"/>
              </w:divBdr>
              <w:divsChild>
                <w:div w:id="380204851">
                  <w:marLeft w:val="0"/>
                  <w:marRight w:val="0"/>
                  <w:marTop w:val="0"/>
                  <w:marBottom w:val="0"/>
                  <w:divBdr>
                    <w:top w:val="none" w:sz="0" w:space="0" w:color="auto"/>
                    <w:left w:val="none" w:sz="0" w:space="0" w:color="auto"/>
                    <w:bottom w:val="none" w:sz="0" w:space="0" w:color="auto"/>
                    <w:right w:val="none" w:sz="0" w:space="0" w:color="auto"/>
                  </w:divBdr>
                  <w:divsChild>
                    <w:div w:id="11981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77777">
          <w:marLeft w:val="0"/>
          <w:marRight w:val="0"/>
          <w:marTop w:val="0"/>
          <w:marBottom w:val="0"/>
          <w:divBdr>
            <w:top w:val="none" w:sz="0" w:space="0" w:color="auto"/>
            <w:left w:val="none" w:sz="0" w:space="0" w:color="auto"/>
            <w:bottom w:val="none" w:sz="0" w:space="0" w:color="auto"/>
            <w:right w:val="none" w:sz="0" w:space="0" w:color="auto"/>
          </w:divBdr>
          <w:divsChild>
            <w:div w:id="643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4073">
      <w:bodyDiv w:val="1"/>
      <w:marLeft w:val="0"/>
      <w:marRight w:val="0"/>
      <w:marTop w:val="0"/>
      <w:marBottom w:val="0"/>
      <w:divBdr>
        <w:top w:val="none" w:sz="0" w:space="0" w:color="auto"/>
        <w:left w:val="none" w:sz="0" w:space="0" w:color="auto"/>
        <w:bottom w:val="none" w:sz="0" w:space="0" w:color="auto"/>
        <w:right w:val="none" w:sz="0" w:space="0" w:color="auto"/>
      </w:divBdr>
    </w:div>
    <w:div w:id="1192524662">
      <w:bodyDiv w:val="1"/>
      <w:marLeft w:val="0"/>
      <w:marRight w:val="0"/>
      <w:marTop w:val="0"/>
      <w:marBottom w:val="0"/>
      <w:divBdr>
        <w:top w:val="none" w:sz="0" w:space="0" w:color="auto"/>
        <w:left w:val="none" w:sz="0" w:space="0" w:color="auto"/>
        <w:bottom w:val="none" w:sz="0" w:space="0" w:color="auto"/>
        <w:right w:val="none" w:sz="0" w:space="0" w:color="auto"/>
      </w:divBdr>
    </w:div>
    <w:div w:id="1282032894">
      <w:bodyDiv w:val="1"/>
      <w:marLeft w:val="0"/>
      <w:marRight w:val="0"/>
      <w:marTop w:val="0"/>
      <w:marBottom w:val="0"/>
      <w:divBdr>
        <w:top w:val="none" w:sz="0" w:space="0" w:color="auto"/>
        <w:left w:val="none" w:sz="0" w:space="0" w:color="auto"/>
        <w:bottom w:val="none" w:sz="0" w:space="0" w:color="auto"/>
        <w:right w:val="none" w:sz="0" w:space="0" w:color="auto"/>
      </w:divBdr>
      <w:divsChild>
        <w:div w:id="1057902451">
          <w:marLeft w:val="0"/>
          <w:marRight w:val="0"/>
          <w:marTop w:val="0"/>
          <w:marBottom w:val="0"/>
          <w:divBdr>
            <w:top w:val="none" w:sz="0" w:space="0" w:color="auto"/>
            <w:left w:val="none" w:sz="0" w:space="0" w:color="auto"/>
            <w:bottom w:val="none" w:sz="0" w:space="0" w:color="auto"/>
            <w:right w:val="none" w:sz="0" w:space="0" w:color="auto"/>
          </w:divBdr>
          <w:divsChild>
            <w:div w:id="1135639168">
              <w:marLeft w:val="0"/>
              <w:marRight w:val="0"/>
              <w:marTop w:val="0"/>
              <w:marBottom w:val="0"/>
              <w:divBdr>
                <w:top w:val="none" w:sz="0" w:space="0" w:color="auto"/>
                <w:left w:val="none" w:sz="0" w:space="0" w:color="auto"/>
                <w:bottom w:val="none" w:sz="0" w:space="0" w:color="auto"/>
                <w:right w:val="none" w:sz="0" w:space="0" w:color="auto"/>
              </w:divBdr>
              <w:divsChild>
                <w:div w:id="1070083657">
                  <w:marLeft w:val="0"/>
                  <w:marRight w:val="0"/>
                  <w:marTop w:val="0"/>
                  <w:marBottom w:val="0"/>
                  <w:divBdr>
                    <w:top w:val="none" w:sz="0" w:space="0" w:color="auto"/>
                    <w:left w:val="none" w:sz="0" w:space="0" w:color="auto"/>
                    <w:bottom w:val="none" w:sz="0" w:space="0" w:color="auto"/>
                    <w:right w:val="none" w:sz="0" w:space="0" w:color="auto"/>
                  </w:divBdr>
                  <w:divsChild>
                    <w:div w:id="1620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1401">
          <w:marLeft w:val="0"/>
          <w:marRight w:val="0"/>
          <w:marTop w:val="0"/>
          <w:marBottom w:val="0"/>
          <w:divBdr>
            <w:top w:val="none" w:sz="0" w:space="0" w:color="auto"/>
            <w:left w:val="none" w:sz="0" w:space="0" w:color="auto"/>
            <w:bottom w:val="none" w:sz="0" w:space="0" w:color="auto"/>
            <w:right w:val="none" w:sz="0" w:space="0" w:color="auto"/>
          </w:divBdr>
          <w:divsChild>
            <w:div w:id="89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762">
      <w:bodyDiv w:val="1"/>
      <w:marLeft w:val="0"/>
      <w:marRight w:val="0"/>
      <w:marTop w:val="0"/>
      <w:marBottom w:val="0"/>
      <w:divBdr>
        <w:top w:val="none" w:sz="0" w:space="0" w:color="auto"/>
        <w:left w:val="none" w:sz="0" w:space="0" w:color="auto"/>
        <w:bottom w:val="none" w:sz="0" w:space="0" w:color="auto"/>
        <w:right w:val="none" w:sz="0" w:space="0" w:color="auto"/>
      </w:divBdr>
    </w:div>
    <w:div w:id="1558394241">
      <w:bodyDiv w:val="1"/>
      <w:marLeft w:val="0"/>
      <w:marRight w:val="0"/>
      <w:marTop w:val="0"/>
      <w:marBottom w:val="0"/>
      <w:divBdr>
        <w:top w:val="none" w:sz="0" w:space="0" w:color="auto"/>
        <w:left w:val="none" w:sz="0" w:space="0" w:color="auto"/>
        <w:bottom w:val="none" w:sz="0" w:space="0" w:color="auto"/>
        <w:right w:val="none" w:sz="0" w:space="0" w:color="auto"/>
      </w:divBdr>
    </w:div>
    <w:div w:id="1621181751">
      <w:bodyDiv w:val="1"/>
      <w:marLeft w:val="0"/>
      <w:marRight w:val="0"/>
      <w:marTop w:val="0"/>
      <w:marBottom w:val="0"/>
      <w:divBdr>
        <w:top w:val="none" w:sz="0" w:space="0" w:color="auto"/>
        <w:left w:val="none" w:sz="0" w:space="0" w:color="auto"/>
        <w:bottom w:val="none" w:sz="0" w:space="0" w:color="auto"/>
        <w:right w:val="none" w:sz="0" w:space="0" w:color="auto"/>
      </w:divBdr>
      <w:divsChild>
        <w:div w:id="357776447">
          <w:marLeft w:val="0"/>
          <w:marRight w:val="0"/>
          <w:marTop w:val="0"/>
          <w:marBottom w:val="0"/>
          <w:divBdr>
            <w:top w:val="none" w:sz="0" w:space="0" w:color="auto"/>
            <w:left w:val="none" w:sz="0" w:space="0" w:color="auto"/>
            <w:bottom w:val="none" w:sz="0" w:space="0" w:color="auto"/>
            <w:right w:val="none" w:sz="0" w:space="0" w:color="auto"/>
          </w:divBdr>
          <w:divsChild>
            <w:div w:id="457650036">
              <w:marLeft w:val="0"/>
              <w:marRight w:val="0"/>
              <w:marTop w:val="0"/>
              <w:marBottom w:val="0"/>
              <w:divBdr>
                <w:top w:val="none" w:sz="0" w:space="0" w:color="auto"/>
                <w:left w:val="none" w:sz="0" w:space="0" w:color="auto"/>
                <w:bottom w:val="none" w:sz="0" w:space="0" w:color="auto"/>
                <w:right w:val="none" w:sz="0" w:space="0" w:color="auto"/>
              </w:divBdr>
              <w:divsChild>
                <w:div w:id="911700073">
                  <w:marLeft w:val="0"/>
                  <w:marRight w:val="0"/>
                  <w:marTop w:val="0"/>
                  <w:marBottom w:val="0"/>
                  <w:divBdr>
                    <w:top w:val="none" w:sz="0" w:space="0" w:color="auto"/>
                    <w:left w:val="none" w:sz="0" w:space="0" w:color="auto"/>
                    <w:bottom w:val="none" w:sz="0" w:space="0" w:color="auto"/>
                    <w:right w:val="none" w:sz="0" w:space="0" w:color="auto"/>
                  </w:divBdr>
                  <w:divsChild>
                    <w:div w:id="1190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9549">
          <w:marLeft w:val="0"/>
          <w:marRight w:val="0"/>
          <w:marTop w:val="0"/>
          <w:marBottom w:val="0"/>
          <w:divBdr>
            <w:top w:val="none" w:sz="0" w:space="0" w:color="auto"/>
            <w:left w:val="none" w:sz="0" w:space="0" w:color="auto"/>
            <w:bottom w:val="none" w:sz="0" w:space="0" w:color="auto"/>
            <w:right w:val="none" w:sz="0" w:space="0" w:color="auto"/>
          </w:divBdr>
          <w:divsChild>
            <w:div w:id="17591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419">
      <w:bodyDiv w:val="1"/>
      <w:marLeft w:val="0"/>
      <w:marRight w:val="0"/>
      <w:marTop w:val="0"/>
      <w:marBottom w:val="0"/>
      <w:divBdr>
        <w:top w:val="none" w:sz="0" w:space="0" w:color="auto"/>
        <w:left w:val="none" w:sz="0" w:space="0" w:color="auto"/>
        <w:bottom w:val="none" w:sz="0" w:space="0" w:color="auto"/>
        <w:right w:val="none" w:sz="0" w:space="0" w:color="auto"/>
      </w:divBdr>
    </w:div>
    <w:div w:id="1826122490">
      <w:bodyDiv w:val="1"/>
      <w:marLeft w:val="0"/>
      <w:marRight w:val="0"/>
      <w:marTop w:val="0"/>
      <w:marBottom w:val="0"/>
      <w:divBdr>
        <w:top w:val="none" w:sz="0" w:space="0" w:color="auto"/>
        <w:left w:val="none" w:sz="0" w:space="0" w:color="auto"/>
        <w:bottom w:val="none" w:sz="0" w:space="0" w:color="auto"/>
        <w:right w:val="none" w:sz="0" w:space="0" w:color="auto"/>
      </w:divBdr>
    </w:div>
    <w:div w:id="2019768791">
      <w:bodyDiv w:val="1"/>
      <w:marLeft w:val="0"/>
      <w:marRight w:val="0"/>
      <w:marTop w:val="0"/>
      <w:marBottom w:val="0"/>
      <w:divBdr>
        <w:top w:val="none" w:sz="0" w:space="0" w:color="auto"/>
        <w:left w:val="none" w:sz="0" w:space="0" w:color="auto"/>
        <w:bottom w:val="none" w:sz="0" w:space="0" w:color="auto"/>
        <w:right w:val="none" w:sz="0" w:space="0" w:color="auto"/>
      </w:divBdr>
    </w:div>
    <w:div w:id="2062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dlife.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de/content/feldfuehrer-bergvoegel-der-schwei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OneDrive%20-%20Schweizer%20Vogelschutz%20SVS%20BirdLife%20Schweiz/Organisation/Arbeitshilfen/Medienmitteilung%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B2BADA4C-4B24-4549-A337-F5F0AE7A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BirdLife V2.dotx</Template>
  <TotalTime>0</TotalTime>
  <Pages>5</Pages>
  <Words>1970</Words>
  <Characters>11606</Characters>
  <Application>Microsoft Office Word</Application>
  <DocSecurity>0</DocSecurity>
  <Lines>223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Walter</dc:creator>
  <cp:lastModifiedBy>Stefan Bachmann</cp:lastModifiedBy>
  <cp:revision>2</cp:revision>
  <cp:lastPrinted>2024-01-18T08:08:00Z</cp:lastPrinted>
  <dcterms:created xsi:type="dcterms:W3CDTF">2024-11-06T14:20:00Z</dcterms:created>
  <dcterms:modified xsi:type="dcterms:W3CDTF">2024-11-06T14:20:00Z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